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58B9FE3B" w:rsidR="00994D22" w:rsidRPr="007422BF" w:rsidRDefault="00541A86" w:rsidP="0FB05382">
            <w:pPr>
              <w:rPr>
                <w:rFonts w:ascii="Times New Roman" w:hAnsi="Times New Roman" w:cs="Times New Roman"/>
                <w:sz w:val="20"/>
                <w:szCs w:val="20"/>
              </w:rPr>
            </w:pPr>
            <w:r>
              <w:rPr>
                <w:rFonts w:ascii="Times New Roman" w:hAnsi="Times New Roman" w:cs="Times New Roman"/>
                <w:sz w:val="20"/>
                <w:szCs w:val="20"/>
              </w:rPr>
              <w:t xml:space="preserve">During my clinical shift I got the opportunity to place a catheter. This experience helped me to develop this skill and impacted my mindset on myself and view as a nurse. Being able to finally perform a skill besides vitals and an assessment helped me to gain a lot of confidence in myself and in my choice of becoming a nurse. </w:t>
            </w:r>
            <w:r w:rsidR="00256C56">
              <w:rPr>
                <w:rFonts w:ascii="Times New Roman" w:hAnsi="Times New Roman" w:cs="Times New Roman"/>
                <w:sz w:val="20"/>
                <w:szCs w:val="20"/>
              </w:rPr>
              <w:t xml:space="preserve">During this event I was able to set up my sterile field, put numbing gel on patient and successfully insert the catheter. The patient told me afterwards he could barely feel it and wished me luck in my prospects as a student nurse.  This compliment also played a part in building my confidence.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18597B85" w14:textId="3828AF90" w:rsidR="00237992" w:rsidRDefault="00237992" w:rsidP="00B847EF">
            <w:pPr>
              <w:rPr>
                <w:rFonts w:ascii="Times New Roman" w:hAnsi="Times New Roman" w:cs="Times New Roman"/>
                <w:sz w:val="20"/>
                <w:szCs w:val="20"/>
              </w:rPr>
            </w:pPr>
            <w:r>
              <w:rPr>
                <w:rFonts w:ascii="Times New Roman" w:hAnsi="Times New Roman" w:cs="Times New Roman"/>
                <w:sz w:val="20"/>
                <w:szCs w:val="20"/>
              </w:rPr>
              <w:t xml:space="preserve">This article relates to my clinical experience because it touches on the importance of gaining skills and competencies in the clinical setting for nursing students </w:t>
            </w:r>
          </w:p>
          <w:p w14:paraId="4CD77295" w14:textId="4339B820" w:rsidR="00C533F9" w:rsidRDefault="00032A40" w:rsidP="00B847EF">
            <w:pPr>
              <w:rPr>
                <w:rFonts w:ascii="Times New Roman" w:hAnsi="Times New Roman" w:cs="Times New Roman"/>
                <w:sz w:val="20"/>
                <w:szCs w:val="20"/>
              </w:rPr>
            </w:pPr>
            <w:r>
              <w:rPr>
                <w:rFonts w:ascii="Times New Roman" w:hAnsi="Times New Roman" w:cs="Times New Roman"/>
                <w:sz w:val="20"/>
                <w:szCs w:val="20"/>
              </w:rPr>
              <w:t xml:space="preserve">The article reviews the impact participating in clinical can have on undergraduate nursing students. The article </w:t>
            </w:r>
            <w:r w:rsidR="00B847EF">
              <w:rPr>
                <w:rFonts w:ascii="Times New Roman" w:hAnsi="Times New Roman" w:cs="Times New Roman"/>
                <w:sz w:val="20"/>
                <w:szCs w:val="20"/>
              </w:rPr>
              <w:t>states the best learning environment “</w:t>
            </w:r>
            <w:r w:rsidR="00B847EF" w:rsidRPr="00B847EF">
              <w:rPr>
                <w:rFonts w:ascii="Times New Roman" w:hAnsi="Times New Roman" w:cs="Times New Roman"/>
                <w:sz w:val="20"/>
                <w:szCs w:val="20"/>
              </w:rPr>
              <w:t>encourages collaborative learning, trust and mutual respect, and a good student-nurse relationship influences the students’ learning experience</w:t>
            </w:r>
          </w:p>
          <w:p w14:paraId="005FAAD6" w14:textId="3589385B" w:rsidR="00994D22" w:rsidRDefault="00B847EF" w:rsidP="00B847EF">
            <w:pPr>
              <w:rPr>
                <w:rFonts w:ascii="Times New Roman" w:hAnsi="Times New Roman" w:cs="Times New Roman"/>
                <w:sz w:val="20"/>
                <w:szCs w:val="20"/>
              </w:rPr>
            </w:pPr>
            <w:r w:rsidRPr="00B847EF">
              <w:rPr>
                <w:rFonts w:ascii="Times New Roman" w:hAnsi="Times New Roman" w:cs="Times New Roman"/>
                <w:sz w:val="20"/>
                <w:szCs w:val="20"/>
              </w:rPr>
              <w:t>positively.</w:t>
            </w:r>
            <w:r>
              <w:rPr>
                <w:rFonts w:ascii="Times New Roman" w:hAnsi="Times New Roman" w:cs="Times New Roman"/>
                <w:sz w:val="20"/>
                <w:szCs w:val="20"/>
              </w:rPr>
              <w:t xml:space="preserve">” </w:t>
            </w:r>
            <w:r w:rsidR="00C533F9">
              <w:rPr>
                <w:rFonts w:ascii="Times New Roman" w:hAnsi="Times New Roman" w:cs="Times New Roman"/>
                <w:sz w:val="20"/>
                <w:szCs w:val="20"/>
              </w:rPr>
              <w:t xml:space="preserve">It also expresses the importance </w:t>
            </w:r>
            <w:proofErr w:type="gramStart"/>
            <w:r w:rsidR="00C533F9">
              <w:rPr>
                <w:rFonts w:ascii="Times New Roman" w:hAnsi="Times New Roman" w:cs="Times New Roman"/>
                <w:sz w:val="20"/>
                <w:szCs w:val="20"/>
              </w:rPr>
              <w:t>of  gaining</w:t>
            </w:r>
            <w:proofErr w:type="gramEnd"/>
            <w:r w:rsidR="00C533F9">
              <w:rPr>
                <w:rFonts w:ascii="Times New Roman" w:hAnsi="Times New Roman" w:cs="Times New Roman"/>
                <w:sz w:val="20"/>
                <w:szCs w:val="20"/>
              </w:rPr>
              <w:t xml:space="preserve"> experience in the clinical setting. </w:t>
            </w:r>
          </w:p>
          <w:p w14:paraId="5CEE1981" w14:textId="4C4DE945" w:rsidR="00E2382C" w:rsidRPr="007422BF" w:rsidRDefault="00E2382C" w:rsidP="00B847EF">
            <w:pPr>
              <w:rPr>
                <w:rFonts w:ascii="Times New Roman" w:hAnsi="Times New Roman" w:cs="Times New Roman"/>
                <w:sz w:val="20"/>
                <w:szCs w:val="20"/>
              </w:rPr>
            </w:pPr>
            <w:r>
              <w:rPr>
                <w:rFonts w:ascii="Times New Roman" w:hAnsi="Times New Roman" w:cs="Times New Roman"/>
                <w:sz w:val="20"/>
                <w:szCs w:val="20"/>
              </w:rPr>
              <w:t xml:space="preserve">I think as a nursing student myself I can agree with the article. When comparing my experience in nursing school to some friends that are in nursing at queens. They have not yet started clinical, and I feel that I’ve had much more experience in this profession that has benefitted me in my theory courses, and my clinical skills. Its also allowed me to see if I like this career choice. </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12193FA6" w14:textId="515C3293" w:rsidR="00994D22" w:rsidRDefault="00C533F9" w:rsidP="0FB05382">
            <w:pPr>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I think hospital administrators and nurses would agree that having nursing students gain clinical experience Is the most important thing to create great nurses. Because nursing is more than just academics, and clinical is quite </w:t>
            </w:r>
            <w:r>
              <w:rPr>
                <w:rFonts w:ascii="Times New Roman" w:hAnsi="Times New Roman" w:cs="Times New Roman"/>
                <w:color w:val="C00000"/>
                <w:sz w:val="20"/>
                <w:szCs w:val="20"/>
              </w:rPr>
              <w:lastRenderedPageBreak/>
              <w:t xml:space="preserve">different from class. I think when hospitals are hiring new </w:t>
            </w:r>
            <w:r w:rsidR="00237992">
              <w:rPr>
                <w:rFonts w:ascii="Times New Roman" w:hAnsi="Times New Roman" w:cs="Times New Roman"/>
                <w:color w:val="C00000"/>
                <w:sz w:val="20"/>
                <w:szCs w:val="20"/>
              </w:rPr>
              <w:t>grads,</w:t>
            </w:r>
            <w:r>
              <w:rPr>
                <w:rFonts w:ascii="Times New Roman" w:hAnsi="Times New Roman" w:cs="Times New Roman"/>
                <w:color w:val="C00000"/>
                <w:sz w:val="20"/>
                <w:szCs w:val="20"/>
              </w:rPr>
              <w:t xml:space="preserve"> they look at your clinical experience because they know that it builds confidence and competency. </w:t>
            </w:r>
          </w:p>
          <w:p w14:paraId="71846170" w14:textId="1E97DE59" w:rsidR="00C533F9" w:rsidRPr="007422BF" w:rsidRDefault="00C533F9" w:rsidP="0FB05382">
            <w:pPr>
              <w:rPr>
                <w:rFonts w:ascii="Times New Roman" w:hAnsi="Times New Roman" w:cs="Times New Roman"/>
                <w:color w:val="C00000"/>
                <w:sz w:val="20"/>
                <w:szCs w:val="20"/>
              </w:rPr>
            </w:pPr>
            <w:r>
              <w:rPr>
                <w:rFonts w:ascii="Times New Roman" w:hAnsi="Times New Roman" w:cs="Times New Roman"/>
                <w:color w:val="C00000"/>
                <w:sz w:val="20"/>
                <w:szCs w:val="20"/>
              </w:rPr>
              <w:t xml:space="preserve">I also think patients enjoy having students most of the time and I think its important that nurses and student nurses present as confident when in the presence of patients. Therefor I think patients would agree that having nursing students build confidence in the clinical setting </w:t>
            </w:r>
            <w:r w:rsidR="00237992">
              <w:rPr>
                <w:rFonts w:ascii="Times New Roman" w:hAnsi="Times New Roman" w:cs="Times New Roman"/>
                <w:color w:val="C00000"/>
                <w:sz w:val="20"/>
                <w:szCs w:val="20"/>
              </w:rPr>
              <w:t>under supervision</w:t>
            </w:r>
            <w:r>
              <w:rPr>
                <w:rFonts w:ascii="Times New Roman" w:hAnsi="Times New Roman" w:cs="Times New Roman"/>
                <w:color w:val="C00000"/>
                <w:sz w:val="20"/>
                <w:szCs w:val="20"/>
              </w:rPr>
              <w:t xml:space="preserve"> is necessary </w:t>
            </w:r>
            <w:proofErr w:type="gramStart"/>
            <w:r>
              <w:rPr>
                <w:rFonts w:ascii="Times New Roman" w:hAnsi="Times New Roman" w:cs="Times New Roman"/>
                <w:color w:val="C00000"/>
                <w:sz w:val="20"/>
                <w:szCs w:val="20"/>
              </w:rPr>
              <w:t>in order to</w:t>
            </w:r>
            <w:proofErr w:type="gramEnd"/>
            <w:r>
              <w:rPr>
                <w:rFonts w:ascii="Times New Roman" w:hAnsi="Times New Roman" w:cs="Times New Roman"/>
                <w:color w:val="C00000"/>
                <w:sz w:val="20"/>
                <w:szCs w:val="20"/>
              </w:rPr>
              <w:t xml:space="preserve"> build confid</w:t>
            </w:r>
            <w:r w:rsidR="00237992">
              <w:rPr>
                <w:rFonts w:ascii="Times New Roman" w:hAnsi="Times New Roman" w:cs="Times New Roman"/>
                <w:color w:val="C00000"/>
                <w:sz w:val="20"/>
                <w:szCs w:val="20"/>
              </w:rPr>
              <w:t xml:space="preserve">ence with patients before being a full RN in the hospital.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28D0BF9D" w14:textId="06296DF3" w:rsidR="00994D22" w:rsidRDefault="00A100E6">
            <w:pPr>
              <w:rPr>
                <w:rFonts w:ascii="Times New Roman" w:hAnsi="Times New Roman" w:cs="Times New Roman"/>
                <w:sz w:val="20"/>
                <w:szCs w:val="20"/>
              </w:rPr>
            </w:pPr>
            <w:r>
              <w:rPr>
                <w:rFonts w:ascii="Times New Roman" w:hAnsi="Times New Roman" w:cs="Times New Roman"/>
                <w:sz w:val="20"/>
                <w:szCs w:val="20"/>
              </w:rPr>
              <w:t xml:space="preserve">What I’ve learned from this clinical experience and article is that even those sometimes school gets stressful, and you feel too tired for clinical, it really does make you a better nurse and allow you to apply the knowledge you’ve learned in class to the clinical setting. </w:t>
            </w:r>
          </w:p>
          <w:p w14:paraId="36C69505" w14:textId="49275A9B" w:rsidR="00A100E6" w:rsidRPr="007422BF" w:rsidRDefault="00A100E6">
            <w:pPr>
              <w:rPr>
                <w:rFonts w:ascii="Times New Roman" w:hAnsi="Times New Roman" w:cs="Times New Roman"/>
                <w:sz w:val="20"/>
                <w:szCs w:val="20"/>
              </w:rPr>
            </w:pPr>
            <w:r>
              <w:rPr>
                <w:rFonts w:ascii="Times New Roman" w:hAnsi="Times New Roman" w:cs="Times New Roman"/>
                <w:sz w:val="20"/>
                <w:szCs w:val="20"/>
              </w:rPr>
              <w:t xml:space="preserve">In this clinical experience one thing I think I could have done better was talk to the patient more during the procedure. I feel like I was very focused om not messing up and forgot to comfort and talk to my patient to the extent I would have liked.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30A2677C" w14:textId="55CE42DB" w:rsidR="00CD59FF" w:rsidRDefault="00CD59FF">
            <w:pPr>
              <w:rPr>
                <w:rFonts w:ascii="Times New Roman" w:hAnsi="Times New Roman" w:cs="Times New Roman"/>
                <w:sz w:val="20"/>
                <w:szCs w:val="20"/>
              </w:rPr>
            </w:pPr>
            <w:r>
              <w:rPr>
                <w:rFonts w:ascii="Times New Roman" w:hAnsi="Times New Roman" w:cs="Times New Roman"/>
                <w:sz w:val="20"/>
                <w:szCs w:val="20"/>
              </w:rPr>
              <w:lastRenderedPageBreak/>
              <w:t xml:space="preserve">This knowledge about the impacts of practicing skills in clinical and the way it positively impacts you as a nurse makes me want to do better in </w:t>
            </w:r>
            <w:r w:rsidR="004F1617">
              <w:rPr>
                <w:rFonts w:ascii="Times New Roman" w:hAnsi="Times New Roman" w:cs="Times New Roman"/>
                <w:sz w:val="20"/>
                <w:szCs w:val="20"/>
              </w:rPr>
              <w:t xml:space="preserve">clinical and really take in the opportunities clinical can offer me. </w:t>
            </w:r>
          </w:p>
          <w:p w14:paraId="4A99969E" w14:textId="340B4D54" w:rsidR="00994D22" w:rsidRPr="007422BF" w:rsidRDefault="00CD59FF">
            <w:pPr>
              <w:rPr>
                <w:rFonts w:ascii="Times New Roman" w:hAnsi="Times New Roman" w:cs="Times New Roman"/>
                <w:sz w:val="20"/>
                <w:szCs w:val="20"/>
              </w:rPr>
            </w:pPr>
            <w:r>
              <w:rPr>
                <w:rFonts w:ascii="Times New Roman" w:hAnsi="Times New Roman" w:cs="Times New Roman"/>
                <w:sz w:val="20"/>
                <w:szCs w:val="20"/>
              </w:rPr>
              <w:t xml:space="preserve">I can use the knowledge I learn in my theory class to help me enhance my clinical experience.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78267E49" w:rsidR="00D45B8C" w:rsidRPr="007422BF" w:rsidRDefault="004F1617">
            <w:pPr>
              <w:rPr>
                <w:rFonts w:ascii="Times New Roman" w:hAnsi="Times New Roman" w:cs="Times New Roman"/>
                <w:sz w:val="20"/>
                <w:szCs w:val="20"/>
              </w:rPr>
            </w:pPr>
            <w:r>
              <w:rPr>
                <w:rFonts w:ascii="Times New Roman" w:hAnsi="Times New Roman" w:cs="Times New Roman"/>
                <w:sz w:val="20"/>
                <w:szCs w:val="20"/>
              </w:rPr>
              <w:t xml:space="preserve">I think this experienced was influenced by know-based practice, because before I was able to do any skills in clinical, I had to practice them in lab and know what I was doing and why. Also, collaboration plays a part in my clinical experience because based on new knowledge I’ve learned from the article </w:t>
            </w:r>
            <w:r w:rsidR="00A30BA6">
              <w:rPr>
                <w:rFonts w:ascii="Times New Roman" w:hAnsi="Times New Roman" w:cs="Times New Roman"/>
                <w:sz w:val="20"/>
                <w:szCs w:val="20"/>
              </w:rPr>
              <w:t xml:space="preserve">is that </w:t>
            </w:r>
            <w:r>
              <w:rPr>
                <w:rFonts w:ascii="Times New Roman" w:hAnsi="Times New Roman" w:cs="Times New Roman"/>
                <w:sz w:val="20"/>
                <w:szCs w:val="20"/>
              </w:rPr>
              <w:t>collaboration is a key aspect of learning in the clinical setting</w:t>
            </w:r>
            <w:r w:rsidR="00A30BA6">
              <w:rPr>
                <w:rFonts w:ascii="Times New Roman" w:hAnsi="Times New Roman" w:cs="Times New Roman"/>
                <w:sz w:val="20"/>
                <w:szCs w:val="20"/>
              </w:rPr>
              <w:t xml:space="preserve"> for nursing students. </w:t>
            </w:r>
            <w:r>
              <w:rPr>
                <w:rFonts w:ascii="Times New Roman" w:hAnsi="Times New Roman" w:cs="Times New Roman"/>
                <w:sz w:val="20"/>
                <w:szCs w:val="20"/>
              </w:rPr>
              <w:t xml:space="preserve">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1D0FBCAB"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53287D0C" w:rsidR="00B847EF" w:rsidRPr="007422BF" w:rsidRDefault="00B847EF" w:rsidP="00CF6D4E">
            <w:pPr>
              <w:rPr>
                <w:rFonts w:ascii="Times New Roman" w:hAnsi="Times New Roman" w:cs="Times New Roman"/>
                <w:sz w:val="20"/>
                <w:szCs w:val="20"/>
              </w:rPr>
            </w:pPr>
            <w:r w:rsidRPr="00B847EF">
              <w:rPr>
                <w:rFonts w:ascii="Times New Roman" w:hAnsi="Times New Roman" w:cs="Times New Roman"/>
                <w:sz w:val="20"/>
                <w:szCs w:val="20"/>
              </w:rPr>
              <w:t xml:space="preserve">PG </w:t>
            </w:r>
            <w:proofErr w:type="spellStart"/>
            <w:r w:rsidRPr="00B847EF">
              <w:rPr>
                <w:rFonts w:ascii="Times New Roman" w:hAnsi="Times New Roman" w:cs="Times New Roman"/>
                <w:sz w:val="20"/>
                <w:szCs w:val="20"/>
              </w:rPr>
              <w:t>Amimaruddin</w:t>
            </w:r>
            <w:proofErr w:type="spellEnd"/>
            <w:r w:rsidRPr="00B847EF">
              <w:rPr>
                <w:rFonts w:ascii="Times New Roman" w:hAnsi="Times New Roman" w:cs="Times New Roman"/>
                <w:sz w:val="20"/>
                <w:szCs w:val="20"/>
              </w:rPr>
              <w:t xml:space="preserve">, D. K. S. N. M., &amp; </w:t>
            </w:r>
            <w:proofErr w:type="spellStart"/>
            <w:r w:rsidRPr="00B847EF">
              <w:rPr>
                <w:rFonts w:ascii="Times New Roman" w:hAnsi="Times New Roman" w:cs="Times New Roman"/>
                <w:sz w:val="20"/>
                <w:szCs w:val="20"/>
              </w:rPr>
              <w:t>RuditaIdris</w:t>
            </w:r>
            <w:proofErr w:type="spellEnd"/>
            <w:r w:rsidRPr="00B847EF">
              <w:rPr>
                <w:rFonts w:ascii="Times New Roman" w:hAnsi="Times New Roman" w:cs="Times New Roman"/>
                <w:sz w:val="20"/>
                <w:szCs w:val="20"/>
              </w:rPr>
              <w:t>, D. (2022). Exploring Student Nurses’ Learning Experience in the Clinical Setting: A Literature Review. International Journal of Nursing Education, 14(1), 31–37.</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DDD6" w14:textId="77777777" w:rsidR="00922FD8" w:rsidRDefault="00922FD8" w:rsidP="00D255D8">
      <w:pPr>
        <w:spacing w:after="0" w:line="240" w:lineRule="auto"/>
      </w:pPr>
      <w:r>
        <w:separator/>
      </w:r>
    </w:p>
  </w:endnote>
  <w:endnote w:type="continuationSeparator" w:id="0">
    <w:p w14:paraId="096094B9" w14:textId="77777777" w:rsidR="00922FD8" w:rsidRDefault="00922FD8" w:rsidP="00D255D8">
      <w:pPr>
        <w:spacing w:after="0" w:line="240" w:lineRule="auto"/>
      </w:pPr>
      <w:r>
        <w:continuationSeparator/>
      </w:r>
    </w:p>
  </w:endnote>
  <w:endnote w:type="continuationNotice" w:id="1">
    <w:p w14:paraId="11B6BB90" w14:textId="77777777" w:rsidR="00922FD8" w:rsidRDefault="00922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BD3E" w14:textId="77777777" w:rsidR="00922FD8" w:rsidRDefault="00922FD8" w:rsidP="00D255D8">
      <w:pPr>
        <w:spacing w:after="0" w:line="240" w:lineRule="auto"/>
      </w:pPr>
      <w:r>
        <w:separator/>
      </w:r>
    </w:p>
  </w:footnote>
  <w:footnote w:type="continuationSeparator" w:id="0">
    <w:p w14:paraId="4EA1B9E2" w14:textId="77777777" w:rsidR="00922FD8" w:rsidRDefault="00922FD8" w:rsidP="00D255D8">
      <w:pPr>
        <w:spacing w:after="0" w:line="240" w:lineRule="auto"/>
      </w:pPr>
      <w:r>
        <w:continuationSeparator/>
      </w:r>
    </w:p>
  </w:footnote>
  <w:footnote w:type="continuationNotice" w:id="1">
    <w:p w14:paraId="1469C526" w14:textId="77777777" w:rsidR="00922FD8" w:rsidRDefault="00922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52586207">
    <w:abstractNumId w:val="10"/>
  </w:num>
  <w:num w:numId="2" w16cid:durableId="1340035370">
    <w:abstractNumId w:val="0"/>
  </w:num>
  <w:num w:numId="3" w16cid:durableId="1901137599">
    <w:abstractNumId w:val="8"/>
  </w:num>
  <w:num w:numId="4" w16cid:durableId="1984505298">
    <w:abstractNumId w:val="9"/>
  </w:num>
  <w:num w:numId="5" w16cid:durableId="221447069">
    <w:abstractNumId w:val="6"/>
  </w:num>
  <w:num w:numId="6" w16cid:durableId="662706575">
    <w:abstractNumId w:val="7"/>
  </w:num>
  <w:num w:numId="7" w16cid:durableId="1405713111">
    <w:abstractNumId w:val="3"/>
  </w:num>
  <w:num w:numId="8" w16cid:durableId="833839618">
    <w:abstractNumId w:val="15"/>
  </w:num>
  <w:num w:numId="9" w16cid:durableId="963973139">
    <w:abstractNumId w:val="1"/>
  </w:num>
  <w:num w:numId="10" w16cid:durableId="1630738911">
    <w:abstractNumId w:val="2"/>
  </w:num>
  <w:num w:numId="11" w16cid:durableId="1897278875">
    <w:abstractNumId w:val="11"/>
  </w:num>
  <w:num w:numId="12" w16cid:durableId="1249001334">
    <w:abstractNumId w:val="14"/>
  </w:num>
  <w:num w:numId="13" w16cid:durableId="1804882955">
    <w:abstractNumId w:val="5"/>
  </w:num>
  <w:num w:numId="14" w16cid:durableId="263729519">
    <w:abstractNumId w:val="13"/>
  </w:num>
  <w:num w:numId="15" w16cid:durableId="691498460">
    <w:abstractNumId w:val="4"/>
  </w:num>
  <w:num w:numId="16" w16cid:durableId="1933854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32A40"/>
    <w:rsid w:val="00042601"/>
    <w:rsid w:val="00052F5A"/>
    <w:rsid w:val="000D752F"/>
    <w:rsid w:val="00142EDE"/>
    <w:rsid w:val="002254DA"/>
    <w:rsid w:val="00237992"/>
    <w:rsid w:val="00256C56"/>
    <w:rsid w:val="002B1A4C"/>
    <w:rsid w:val="002C6914"/>
    <w:rsid w:val="002D5FD6"/>
    <w:rsid w:val="00346203"/>
    <w:rsid w:val="003819F0"/>
    <w:rsid w:val="003D2769"/>
    <w:rsid w:val="003F2B48"/>
    <w:rsid w:val="0041372E"/>
    <w:rsid w:val="00426C65"/>
    <w:rsid w:val="004407FB"/>
    <w:rsid w:val="004F1617"/>
    <w:rsid w:val="00541A86"/>
    <w:rsid w:val="005715BA"/>
    <w:rsid w:val="00686E20"/>
    <w:rsid w:val="007422BF"/>
    <w:rsid w:val="00785D99"/>
    <w:rsid w:val="007D76E5"/>
    <w:rsid w:val="00806FF4"/>
    <w:rsid w:val="00834B50"/>
    <w:rsid w:val="00922FD8"/>
    <w:rsid w:val="00940F4B"/>
    <w:rsid w:val="00994D22"/>
    <w:rsid w:val="009D5938"/>
    <w:rsid w:val="00A100E6"/>
    <w:rsid w:val="00A1205F"/>
    <w:rsid w:val="00A30BA6"/>
    <w:rsid w:val="00A55BE6"/>
    <w:rsid w:val="00A83ECB"/>
    <w:rsid w:val="00A90333"/>
    <w:rsid w:val="00AD1772"/>
    <w:rsid w:val="00B51E95"/>
    <w:rsid w:val="00B74F69"/>
    <w:rsid w:val="00B847EF"/>
    <w:rsid w:val="00C25D63"/>
    <w:rsid w:val="00C533F9"/>
    <w:rsid w:val="00C64200"/>
    <w:rsid w:val="00CD59FF"/>
    <w:rsid w:val="00CF6D4E"/>
    <w:rsid w:val="00D255D8"/>
    <w:rsid w:val="00D45B8C"/>
    <w:rsid w:val="00DD2EE1"/>
    <w:rsid w:val="00E2382C"/>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Amerongen</cp:lastModifiedBy>
  <cp:revision>4</cp:revision>
  <dcterms:created xsi:type="dcterms:W3CDTF">2020-07-02T18:15:00Z</dcterms:created>
  <dcterms:modified xsi:type="dcterms:W3CDTF">2022-10-11T17:34:00Z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