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7AB57" w14:textId="77777777" w:rsidR="001755B2" w:rsidRPr="00DD67F4" w:rsidRDefault="00207DE7">
      <w:pPr>
        <w:rPr>
          <w:rFonts w:ascii="Times New Roman" w:hAnsi="Times New Roman" w:cs="Times New Roman"/>
          <w:sz w:val="24"/>
          <w:szCs w:val="24"/>
        </w:rPr>
      </w:pPr>
      <w:r w:rsidRPr="00DD67F4">
        <w:rPr>
          <w:rFonts w:ascii="Times New Roman" w:hAnsi="Times New Roman" w:cs="Times New Roman"/>
          <w:sz w:val="24"/>
          <w:szCs w:val="24"/>
        </w:rPr>
        <w:t>QA Program Learning Plan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F09B1" w:rsidRPr="00DD67F4" w14:paraId="36260430" w14:textId="77777777" w:rsidTr="00EF09B1">
        <w:sdt>
          <w:sdtPr>
            <w:rPr>
              <w:rFonts w:ascii="Times New Roman" w:hAnsi="Times New Roman" w:cs="Times New Roman"/>
              <w:sz w:val="24"/>
              <w:szCs w:val="24"/>
            </w:rPr>
            <w:id w:val="1048733231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F4F0C4" w14:textId="77777777" w:rsidR="00EF09B1" w:rsidRPr="00DD67F4" w:rsidRDefault="004751A8" w:rsidP="004751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D67F4">
                  <w:rPr>
                    <w:rFonts w:ascii="Times New Roman" w:hAnsi="Times New Roman" w:cs="Times New Roman"/>
                    <w:sz w:val="24"/>
                    <w:szCs w:val="24"/>
                  </w:rPr>
                  <w:t>Selina Goldrick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17962172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CC53F9A" w14:textId="77777777" w:rsidR="00EF09B1" w:rsidRPr="00DD67F4" w:rsidRDefault="004751A8" w:rsidP="004751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D67F4">
                  <w:rPr>
                    <w:rFonts w:ascii="Times New Roman" w:hAnsi="Times New Roman" w:cs="Times New Roman"/>
                    <w:sz w:val="24"/>
                    <w:szCs w:val="24"/>
                  </w:rPr>
                  <w:t>104556090</w:t>
                </w:r>
              </w:p>
            </w:tc>
          </w:sdtContent>
        </w:sdt>
      </w:tr>
      <w:tr w:rsidR="00EF09B1" w:rsidRPr="00DD67F4" w14:paraId="3DFADC25" w14:textId="77777777" w:rsidTr="00EF09B1"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6B7B680C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Name</w:t>
            </w:r>
          </w:p>
          <w:p w14:paraId="7853808D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677AC84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28221135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Student Number</w:t>
            </w:r>
          </w:p>
        </w:tc>
      </w:tr>
      <w:tr w:rsidR="00EF09B1" w:rsidRPr="00DD67F4" w14:paraId="6B7DF86F" w14:textId="77777777" w:rsidTr="00EF09B1">
        <w:sdt>
          <w:sdtPr>
            <w:rPr>
              <w:rFonts w:ascii="Times New Roman" w:hAnsi="Times New Roman" w:cs="Times New Roman"/>
              <w:sz w:val="24"/>
              <w:szCs w:val="24"/>
            </w:rPr>
            <w:id w:val="622815309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BDC52A1" w14:textId="4E2689AA" w:rsidR="00EF09B1" w:rsidRPr="00DD67F4" w:rsidRDefault="000A1F40" w:rsidP="004751A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</w:sdtContent>
        </w:sdt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AC680" w14:textId="35C341B3" w:rsidR="00EF09B1" w:rsidRPr="00DD67F4" w:rsidRDefault="00554B9B" w:rsidP="0048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Nursing Experience</w:t>
            </w:r>
          </w:p>
        </w:tc>
      </w:tr>
      <w:tr w:rsidR="00EF09B1" w:rsidRPr="00DD67F4" w14:paraId="59CAD955" w14:textId="77777777" w:rsidTr="00EF09B1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0B5A8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QA Year</w:t>
            </w:r>
          </w:p>
          <w:p w14:paraId="4835C745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2A88B8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44CBCED7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Course</w:t>
            </w:r>
          </w:p>
        </w:tc>
      </w:tr>
      <w:tr w:rsidR="00EF09B1" w:rsidRPr="00DD67F4" w14:paraId="6B4DAB33" w14:textId="77777777" w:rsidTr="00EF09B1">
        <w:sdt>
          <w:sdtPr>
            <w:rPr>
              <w:rFonts w:ascii="Times New Roman" w:hAnsi="Times New Roman" w:cs="Times New Roman"/>
              <w:sz w:val="24"/>
              <w:szCs w:val="24"/>
            </w:rPr>
            <w:id w:val="1555495649"/>
            <w:placeholder>
              <w:docPart w:val="DefaultPlaceholder_1082065158"/>
            </w:placeholder>
          </w:sdtPr>
          <w:sdtEndPr/>
          <w:sdtContent>
            <w:tc>
              <w:tcPr>
                <w:tcW w:w="1101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60079CE" w14:textId="61E2B65D" w:rsidR="00EF09B1" w:rsidRPr="00DD67F4" w:rsidRDefault="00335E8F" w:rsidP="004856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Windsor Regional Hospital – </w:t>
                </w:r>
                <w:r w:rsidR="00704D90">
                  <w:rPr>
                    <w:rFonts w:ascii="Times New Roman" w:hAnsi="Times New Roman" w:cs="Times New Roman"/>
                    <w:sz w:val="24"/>
                    <w:szCs w:val="24"/>
                  </w:rPr>
                  <w:t>Ouelette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Campus </w:t>
                </w:r>
                <w:r w:rsidR="009802E5">
                  <w:rPr>
                    <w:rFonts w:ascii="Times New Roman" w:hAnsi="Times New Roman" w:cs="Times New Roman"/>
                    <w:sz w:val="24"/>
                    <w:szCs w:val="24"/>
                  </w:rPr>
                  <w:t>–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9802E5">
                  <w:rPr>
                    <w:rFonts w:ascii="Times New Roman" w:hAnsi="Times New Roman" w:cs="Times New Roman"/>
                    <w:sz w:val="24"/>
                    <w:szCs w:val="24"/>
                  </w:rPr>
                  <w:t>3 South</w:t>
                </w:r>
              </w:p>
            </w:tc>
          </w:sdtContent>
        </w:sdt>
      </w:tr>
      <w:tr w:rsidR="00EF09B1" w:rsidRPr="00DD67F4" w14:paraId="2D09FC64" w14:textId="77777777" w:rsidTr="00EF09B1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</w:tcPr>
          <w:p w14:paraId="1DADBBCA" w14:textId="77777777" w:rsidR="00EF09B1" w:rsidRPr="00DD67F4" w:rsidRDefault="00EF09B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67F4">
              <w:rPr>
                <w:rFonts w:ascii="Times New Roman" w:hAnsi="Times New Roman" w:cs="Times New Roman"/>
                <w:sz w:val="12"/>
                <w:szCs w:val="12"/>
              </w:rPr>
              <w:t>Current Practice Setting</w:t>
            </w:r>
          </w:p>
        </w:tc>
      </w:tr>
    </w:tbl>
    <w:p w14:paraId="73245128" w14:textId="77777777" w:rsidR="00EF09B1" w:rsidRPr="00DD67F4" w:rsidRDefault="00EF09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:rsidRPr="00DD67F4" w14:paraId="350F31EF" w14:textId="77777777" w:rsidTr="00305A8C">
        <w:tc>
          <w:tcPr>
            <w:tcW w:w="8262" w:type="dxa"/>
            <w:tcBorders>
              <w:bottom w:val="nil"/>
              <w:right w:val="nil"/>
            </w:tcBorders>
          </w:tcPr>
          <w:p w14:paraId="534A5AA6" w14:textId="77777777" w:rsidR="00315B11" w:rsidRPr="00DD67F4" w:rsidRDefault="00EF09B1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F4">
              <w:rPr>
                <w:rFonts w:ascii="Times New Roman" w:hAnsi="Times New Roman" w:cs="Times New Roman"/>
                <w:sz w:val="24"/>
                <w:szCs w:val="24"/>
              </w:rPr>
              <w:t>Learning Needs</w:t>
            </w:r>
          </w:p>
          <w:p w14:paraId="66847A87" w14:textId="77777777" w:rsidR="00EF09B1" w:rsidRPr="00DD67F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7F4">
              <w:rPr>
                <w:rFonts w:ascii="Times New Roman" w:hAnsi="Times New Roman" w:cs="Times New Roman"/>
                <w:sz w:val="24"/>
                <w:szCs w:val="24"/>
              </w:rPr>
              <w:t>What learning needs did I identify through Practice Reflection?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035D8049" w14:textId="77777777" w:rsidR="00315B11" w:rsidRPr="00DD67F4" w:rsidRDefault="00315B11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11" w:rsidRPr="009A5F74" w14:paraId="2B186624" w14:textId="77777777" w:rsidTr="00305A8C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:rsidRPr="009A5F74" w14:paraId="21B502C1" w14:textId="77777777" w:rsidTr="004751A8">
              <w:trPr>
                <w:trHeight w:val="171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325821782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22FB6742" w14:textId="7B07FAF0" w:rsidR="00315B11" w:rsidRPr="009A5F74" w:rsidRDefault="00F4168E" w:rsidP="00DD21B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4751A8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my clinical evaluation from the previous semester my clinical professor recommended that I </w:t>
                      </w:r>
                      <w:r w:rsidR="00884D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continue to work on integrating my </w:t>
                      </w:r>
                      <w:r w:rsidR="004856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critical thinking</w:t>
                      </w:r>
                      <w:r w:rsidR="00884D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856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into client assignment and outcomes</w:t>
                      </w:r>
                      <w:r w:rsidR="004751A8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884D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She encouraged me to continue to be willing to learn and to go more in depth while researching certain aspects of my clinical worksheets</w:t>
                      </w:r>
                      <w:r w:rsidR="00DD21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</w:t>
                      </w:r>
                      <w:r w:rsidR="00554B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holistic care plan</w:t>
                      </w:r>
                      <w:r w:rsidR="004751A8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84D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would like to focus on this for my first learning goal.</w:t>
                      </w:r>
                    </w:p>
                  </w:tc>
                </w:sdtContent>
              </w:sdt>
            </w:tr>
            <w:tr w:rsidR="00F4168E" w:rsidRPr="009A5F74" w14:paraId="6B6E28AD" w14:textId="77777777" w:rsidTr="004751A8">
              <w:trPr>
                <w:trHeight w:val="1718"/>
              </w:trPr>
              <w:tc>
                <w:tcPr>
                  <w:tcW w:w="8031" w:type="dxa"/>
                </w:tcPr>
                <w:p w14:paraId="38376D4C" w14:textId="77777777" w:rsidR="00520D54" w:rsidRPr="009A5F74" w:rsidRDefault="00520D54" w:rsidP="00520D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68C584" w14:textId="0CDD3519" w:rsidR="00F4168E" w:rsidRPr="009A5F74" w:rsidRDefault="00884D13" w:rsidP="004856CA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For my second goal I would like to focus on </w:t>
                  </w:r>
                  <w:r w:rsidR="004470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therapeutic communication and deescalation techniques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because I ha</w:t>
                  </w:r>
                  <w:r w:rsidR="00485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 not had much experience </w:t>
                  </w:r>
                  <w:r w:rsidR="00A86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with </w:t>
                  </w:r>
                  <w:r w:rsidR="00D021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this vulnerable population and believe it will help greatly with my everyday patient interactions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C1B58E0" w14:textId="77777777" w:rsidR="00315B11" w:rsidRPr="009A5F74" w:rsidRDefault="00315B11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402D7619" w14:textId="77777777" w:rsidR="00315B11" w:rsidRPr="009A5F74" w:rsidRDefault="004025AB" w:rsidP="00315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Haven’t done Practice Reflection yet? Use the Practice Reflection worksheet to help you identify your strengths and learning needs.</w:t>
            </w:r>
          </w:p>
        </w:tc>
      </w:tr>
    </w:tbl>
    <w:p w14:paraId="62132A60" w14:textId="77777777" w:rsidR="00315B11" w:rsidRPr="009A5F74" w:rsidRDefault="00315B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:rsidRPr="009A5F74" w14:paraId="684D2290" w14:textId="77777777" w:rsidTr="004751A8">
        <w:tc>
          <w:tcPr>
            <w:tcW w:w="8262" w:type="dxa"/>
            <w:tcBorders>
              <w:bottom w:val="nil"/>
              <w:right w:val="nil"/>
            </w:tcBorders>
          </w:tcPr>
          <w:p w14:paraId="144D80AA" w14:textId="7CDCC7F9" w:rsidR="00315B11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Learning Goal #1</w:t>
            </w:r>
            <w:r w:rsidR="00520D54"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2574F">
              <w:rPr>
                <w:rFonts w:ascii="Times New Roman" w:hAnsi="Times New Roman" w:cs="Times New Roman"/>
                <w:b/>
                <w:sz w:val="24"/>
                <w:szCs w:val="24"/>
              </w:rPr>
              <w:t>Critical Thinking and Assessments</w:t>
            </w:r>
          </w:p>
          <w:p w14:paraId="7C4DC0C9" w14:textId="77777777" w:rsidR="004025AB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do I want to learn?</w:t>
            </w:r>
          </w:p>
          <w:p w14:paraId="1DBB25E7" w14:textId="77777777" w:rsidR="004025AB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Which practice document does my goal relate to?</w:t>
            </w:r>
          </w:p>
          <w:p w14:paraId="4DE9E6B7" w14:textId="77777777" w:rsidR="00382528" w:rsidRPr="009A5F74" w:rsidRDefault="00382528" w:rsidP="0020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144D286" w14:textId="77777777" w:rsidR="00315B11" w:rsidRPr="009A5F74" w:rsidRDefault="00315B11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B11" w:rsidRPr="009A5F74" w14:paraId="6345F0D8" w14:textId="77777777" w:rsidTr="00315B11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:rsidRPr="009A5F74" w14:paraId="3F1E72CA" w14:textId="77777777" w:rsidTr="00035DAB">
              <w:trPr>
                <w:trHeight w:val="204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6642042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3B896528" w14:textId="2FF21EFC" w:rsidR="00E54365" w:rsidRDefault="00D25140" w:rsidP="00E54365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will do </w:t>
                      </w:r>
                      <w:r w:rsidR="00DE62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mental health status exam and head to toe assessments</w:t>
                      </w:r>
                      <w:r w:rsidR="003770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order to identify </w:t>
                      </w:r>
                      <w:r w:rsidR="003F22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patient</w:t>
                      </w:r>
                      <w:r w:rsidR="003770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needs and </w:t>
                      </w:r>
                      <w:r w:rsidR="007234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goals</w:t>
                      </w:r>
                      <w:r w:rsidR="00E54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 </w:t>
                      </w:r>
                      <w:r w:rsidR="007234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April</w:t>
                      </w:r>
                      <w:r w:rsidR="00E54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234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72349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E54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</w:t>
                      </w:r>
                      <w:r w:rsidR="007234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E543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AD3EC56" w14:textId="64F3B1EA" w:rsidR="00315B11" w:rsidRPr="009A5F74" w:rsidRDefault="00132E1F" w:rsidP="00E54365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="007D2A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 Supporting Learners</w:t>
                      </w:r>
                      <w:r w:rsidR="00AC16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document from </w:t>
                      </w:r>
                      <w:r w:rsidR="005407EE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College of Nurses of </w:t>
                      </w:r>
                      <w:r w:rsidR="005407EE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lastRenderedPageBreak/>
                        <w:t>Ontario</w:t>
                      </w:r>
                      <w:r w:rsidR="005F39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738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supports</w:t>
                      </w:r>
                      <w:r w:rsidR="00587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my learning goal</w:t>
                      </w:r>
                      <w:r w:rsidR="00C802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c>
                </w:sdtContent>
              </w:sdt>
            </w:tr>
          </w:tbl>
          <w:p w14:paraId="0E26772B" w14:textId="77777777" w:rsidR="00315B11" w:rsidRPr="009A5F74" w:rsidRDefault="00315B11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74B6608B" w14:textId="77777777" w:rsidR="00315B11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Need help creating a goal? Review the </w:t>
            </w:r>
            <w:r w:rsidRPr="009A5F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Developing SMART Learning Goals </w:t>
            </w: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guide.</w:t>
            </w:r>
          </w:p>
          <w:p w14:paraId="13A2AFFB" w14:textId="77777777" w:rsidR="004025AB" w:rsidRPr="009A5F74" w:rsidRDefault="004025AB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Your learning goal must be based on your current practice setting and one of the College’s practice documents.</w:t>
            </w:r>
          </w:p>
        </w:tc>
      </w:tr>
    </w:tbl>
    <w:p w14:paraId="0D35854F" w14:textId="77777777" w:rsidR="00315B11" w:rsidRPr="009A5F74" w:rsidRDefault="00315B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:rsidRPr="009A5F74" w14:paraId="7B303B9C" w14:textId="77777777" w:rsidTr="00305A8C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5947DE52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Goal #1 Activities and Timeframes</w:t>
            </w:r>
          </w:p>
          <w:p w14:paraId="3528D997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How am I going to achieve my goal?</w:t>
            </w:r>
          </w:p>
        </w:tc>
      </w:tr>
      <w:tr w:rsidR="00305A8C" w:rsidRPr="009A5F74" w14:paraId="34E22381" w14:textId="77777777" w:rsidTr="00305A8C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:rsidRPr="009A5F74" w14:paraId="7C230A45" w14:textId="77777777" w:rsidTr="00305A8C">
              <w:trPr>
                <w:trHeight w:val="198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780027468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10795" w:type="dxa"/>
                    </w:tcPr>
                    <w:p w14:paraId="26F53D76" w14:textId="2EAA5314" w:rsidR="00201766" w:rsidRPr="009A5F74" w:rsidRDefault="00DC471F" w:rsidP="00DC471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Steps to achieve my goal:</w:t>
                      </w:r>
                    </w:p>
                    <w:p w14:paraId="37B0AF16" w14:textId="104EDA7D" w:rsidR="00DC471F" w:rsidRPr="009A5F74" w:rsidRDefault="0031442F" w:rsidP="00495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Practice </w:t>
                      </w:r>
                      <w:r w:rsidR="00005F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mental health status and head to toe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assessments</w:t>
                      </w:r>
                      <w:r w:rsidR="00E255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a clinical lab setting using University of Windsor’s Clinical Practice Evaluation Guidelines</w:t>
                      </w:r>
                      <w:r w:rsidR="00A642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417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(Complete by:</w:t>
                      </w:r>
                      <w:r w:rsidR="00C417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323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January 29</w:t>
                      </w:r>
                      <w:r w:rsidR="00A32312" w:rsidRPr="00A3231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417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</w:t>
                      </w:r>
                      <w:r w:rsidR="001D6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C417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17:00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1039A37B" w14:textId="33A16395" w:rsidR="00DC471F" w:rsidRPr="009A5F74" w:rsidRDefault="000729B3" w:rsidP="00495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Complete a full holistic me</w:t>
                      </w:r>
                      <w:r w:rsidR="00F273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nta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 health care plan and submit to professor for evaluation</w:t>
                      </w:r>
                      <w:r w:rsidR="00C417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(Complete by:</w:t>
                      </w:r>
                      <w:r w:rsidR="003D20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D6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April 1</w:t>
                      </w:r>
                      <w:r w:rsidR="001D6701" w:rsidRPr="001D670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3D20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</w:t>
                      </w:r>
                      <w:r w:rsidR="001D67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3D20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17:00</w:t>
                      </w:r>
                      <w:r w:rsidR="00DC471F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E4159E9" w14:textId="5CD8A8C2" w:rsidR="00305A8C" w:rsidRPr="009A5F74" w:rsidRDefault="00CD2B22" w:rsidP="004856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3178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omplete a medication list</w:t>
                      </w:r>
                      <w:r w:rsidR="00C669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lab values worksheet</w:t>
                      </w:r>
                      <w:r w:rsidR="003178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a patient</w:t>
                      </w:r>
                      <w:r w:rsidR="008537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D20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(Complete by: </w:t>
                      </w:r>
                      <w:r w:rsidR="001A5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March</w:t>
                      </w:r>
                      <w:r w:rsidR="009A5C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A5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9A5CDB" w:rsidRPr="009A5CD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D20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</w:t>
                      </w:r>
                      <w:r w:rsidR="001A5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3D20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17:00</w:t>
                      </w:r>
                      <w:r w:rsidR="00CF4643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c>
                </w:sdtContent>
              </w:sdt>
            </w:tr>
          </w:tbl>
          <w:p w14:paraId="674DF5F8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8E1BB" w14:textId="77777777" w:rsidR="001755B2" w:rsidRPr="009A5F74" w:rsidRDefault="00175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"/>
        <w:gridCol w:w="7817"/>
        <w:gridCol w:w="2867"/>
        <w:gridCol w:w="313"/>
      </w:tblGrid>
      <w:tr w:rsidR="00305A8C" w:rsidRPr="009A5F74" w14:paraId="3DC25887" w14:textId="77777777" w:rsidTr="004751A8">
        <w:tc>
          <w:tcPr>
            <w:tcW w:w="8262" w:type="dxa"/>
            <w:gridSpan w:val="2"/>
            <w:tcBorders>
              <w:bottom w:val="nil"/>
              <w:right w:val="nil"/>
            </w:tcBorders>
          </w:tcPr>
          <w:p w14:paraId="790EDEFE" w14:textId="00603966" w:rsidR="00BF5DC7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Learning Goal #2</w:t>
            </w:r>
            <w:r w:rsidR="00DD67F4"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252EA">
              <w:rPr>
                <w:rFonts w:ascii="Times New Roman" w:hAnsi="Times New Roman" w:cs="Times New Roman"/>
                <w:b/>
                <w:sz w:val="24"/>
                <w:szCs w:val="24"/>
              </w:rPr>
              <w:t>Therapeutic Communication</w:t>
            </w:r>
          </w:p>
          <w:p w14:paraId="4A8DBD5E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do I want to learn?</w:t>
            </w:r>
          </w:p>
          <w:p w14:paraId="487B54D9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Which practice document does my goal relate to?</w:t>
            </w:r>
          </w:p>
          <w:p w14:paraId="3AA6AC2B" w14:textId="77777777" w:rsidR="00495111" w:rsidRPr="009A5F74" w:rsidRDefault="00495111" w:rsidP="003D2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left w:val="nil"/>
              <w:bottom w:val="nil"/>
            </w:tcBorders>
          </w:tcPr>
          <w:p w14:paraId="2727D27A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8C" w:rsidRPr="009A5F74" w14:paraId="5CF2A811" w14:textId="77777777" w:rsidTr="004751A8">
        <w:trPr>
          <w:trHeight w:val="1881"/>
        </w:trPr>
        <w:tc>
          <w:tcPr>
            <w:tcW w:w="8262" w:type="dxa"/>
            <w:gridSpan w:val="2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10"/>
            </w:tblGrid>
            <w:tr w:rsidR="00305A8C" w:rsidRPr="009A5F74" w14:paraId="212A4B47" w14:textId="77777777" w:rsidTr="00035DAB">
              <w:trPr>
                <w:trHeight w:val="2051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86030968"/>
                  <w:placeholder>
                    <w:docPart w:val="DefaultPlaceholder_1082065158"/>
                  </w:placeholder>
                </w:sdtPr>
                <w:sdtEndPr>
                  <w:rPr>
                    <w:vanish/>
                    <w:highlight w:val="yellow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311168054"/>
                      <w:placeholder>
                        <w:docPart w:val="9291F27042AEA8439D6AFAD97A10EB32"/>
                      </w:placeholder>
                    </w:sdtPr>
                    <w:sdtEndPr/>
                    <w:sdtContent>
                      <w:tc>
                        <w:tcPr>
                          <w:tcW w:w="8031" w:type="dxa"/>
                        </w:tcPr>
                        <w:p w14:paraId="63CB1473" w14:textId="3CC41F31" w:rsidR="00DD67F4" w:rsidRPr="009A5F74" w:rsidRDefault="00DD67F4" w:rsidP="005F3BF2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I w</w:t>
                          </w:r>
                          <w:r w:rsidR="00EF1ED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ill demonstrate knowledge</w:t>
                          </w:r>
                          <w:r w:rsidR="00D4196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of</w:t>
                          </w:r>
                          <w:r w:rsidR="008479D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therapeutic communication and deescalation techniques</w:t>
                          </w:r>
                          <w:r w:rsidR="00D4196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through completion of clinical worksheets and my holistic care pla</w:t>
                          </w:r>
                          <w:r w:rsidR="001746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n by </w:t>
                          </w:r>
                          <w:r w:rsidR="0004597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April</w:t>
                          </w:r>
                          <w:r w:rsidR="001746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, </w:t>
                          </w:r>
                          <w:r w:rsidR="0004597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 w:rsidR="00045979" w:rsidRPr="0004597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vertAlign w:val="superscript"/>
                            </w:rPr>
                            <w:t>st</w:t>
                          </w:r>
                          <w:r w:rsidR="001746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, 20</w:t>
                          </w:r>
                          <w:r w:rsidR="0004597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</w:t>
                          </w:r>
                          <w:r w:rsidR="001746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0DC5EB7" w14:textId="64D8F4E9" w:rsidR="00305A8C" w:rsidRPr="009A5F74" w:rsidRDefault="00DD67F4" w:rsidP="00DD21BB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623F7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The </w:t>
                          </w:r>
                          <w:r w:rsidR="00F95F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</w:t>
                          </w:r>
                          <w:r w:rsidR="00623F7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ontinuing </w:t>
                          </w:r>
                          <w:r w:rsidR="00F95F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</w:t>
                          </w:r>
                          <w:r w:rsidR="00623F7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ompetencies</w:t>
                          </w:r>
                          <w:r w:rsidR="00A17DC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document</w:t>
                          </w:r>
                          <w:r w:rsidR="0010231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, and </w:t>
                          </w:r>
                          <w:r w:rsidR="00F95FD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Relationships</w:t>
                          </w:r>
                          <w:r w:rsidR="00A17DC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6B6C6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document </w:t>
                          </w:r>
                          <w:r w:rsidR="00A17DC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from </w:t>
                          </w:r>
                          <w:r w:rsidR="00A17DC2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The College of Nurses of Ontario</w:t>
                          </w:r>
                          <w:r w:rsidR="00A17DC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supports my learning goal</w:t>
                          </w: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. 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6E96B07E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</w:tcPr>
          <w:p w14:paraId="25FDC4FA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 xml:space="preserve">Need help creating a goal? Review the </w:t>
            </w:r>
            <w:r w:rsidRPr="009A5F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Developing SMART Learning Goals </w:t>
            </w: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guide.</w:t>
            </w:r>
          </w:p>
          <w:p w14:paraId="137A7BF8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Your learning goal must be based on your current practice setting and one of the College’s practice documents.</w:t>
            </w:r>
          </w:p>
        </w:tc>
      </w:tr>
      <w:tr w:rsidR="00C642B1" w:rsidRPr="009A5F74" w14:paraId="1FC1D24A" w14:textId="77777777" w:rsidTr="00FD37AB">
        <w:trPr>
          <w:gridBefore w:val="1"/>
          <w:gridAfter w:val="1"/>
          <w:wAfter w:w="1553" w:type="dxa"/>
        </w:trPr>
        <w:tc>
          <w:tcPr>
            <w:tcW w:w="10998" w:type="dxa"/>
            <w:gridSpan w:val="2"/>
            <w:tcBorders>
              <w:bottom w:val="nil"/>
              <w:right w:val="single" w:sz="4" w:space="0" w:color="auto"/>
            </w:tcBorders>
          </w:tcPr>
          <w:p w14:paraId="2FE86216" w14:textId="1062B926" w:rsidR="00C642B1" w:rsidRPr="009A5F74" w:rsidRDefault="00C642B1" w:rsidP="00FD3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Goal #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Activities and Timeframes</w:t>
            </w:r>
          </w:p>
          <w:p w14:paraId="0107B545" w14:textId="77777777" w:rsidR="00C642B1" w:rsidRPr="009A5F74" w:rsidRDefault="00C642B1" w:rsidP="00FD3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How am I going to achieve my goal?</w:t>
            </w:r>
          </w:p>
        </w:tc>
      </w:tr>
      <w:tr w:rsidR="00C642B1" w:rsidRPr="009A5F74" w14:paraId="1B4A19B7" w14:textId="77777777" w:rsidTr="00FD37AB">
        <w:trPr>
          <w:gridBefore w:val="1"/>
          <w:gridAfter w:val="1"/>
          <w:wAfter w:w="1553" w:type="dxa"/>
          <w:trHeight w:val="2088"/>
        </w:trPr>
        <w:tc>
          <w:tcPr>
            <w:tcW w:w="10998" w:type="dxa"/>
            <w:gridSpan w:val="2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C642B1" w:rsidRPr="009A5F74" w14:paraId="1E124A57" w14:textId="77777777" w:rsidTr="00FD37AB">
              <w:trPr>
                <w:trHeight w:val="198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917602893"/>
                  <w:placeholder>
                    <w:docPart w:val="08EABCDB1BD01943BF7EC7E0DFDC5A68"/>
                  </w:placeholder>
                </w:sdtPr>
                <w:sdtEndPr/>
                <w:sdtContent>
                  <w:tc>
                    <w:tcPr>
                      <w:tcW w:w="10795" w:type="dxa"/>
                    </w:tcPr>
                    <w:p w14:paraId="69AD1987" w14:textId="77777777" w:rsidR="00C642B1" w:rsidRPr="009A5F74" w:rsidRDefault="00C642B1" w:rsidP="00FD37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Steps to achieve my goal:</w:t>
                      </w:r>
                    </w:p>
                    <w:p w14:paraId="30B941AC" w14:textId="6A60CD24" w:rsidR="00C642B1" w:rsidRPr="009A5F74" w:rsidRDefault="00C642B1" w:rsidP="00FD37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Complete mock questions for holistic care plan in order to gain knowledge of </w:t>
                      </w:r>
                      <w:r w:rsidR="001A70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mental health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clients for the completion of a holistic care plan  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(Complete by: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F4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April 1</w:t>
                      </w:r>
                      <w:r w:rsidR="00EF439D" w:rsidRPr="00EF439D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EF4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</w:t>
                      </w:r>
                      <w:r w:rsidR="00EF4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17:00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E193BC0" w14:textId="4CD49222" w:rsidR="00C642B1" w:rsidRPr="009A5F74" w:rsidRDefault="00C642B1" w:rsidP="00FD37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Complete a clinical worksheet for a </w:t>
                      </w:r>
                      <w:r w:rsidR="001A70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mental health patient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(Complete by: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F4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April 1</w:t>
                      </w:r>
                      <w:r w:rsidR="00EF439D" w:rsidRPr="00EF439D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EF4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</w:t>
                      </w:r>
                      <w:r w:rsidR="00EF4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17:00</w:t>
                      </w:r>
                      <w:r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39160D8A" w14:textId="542631A2" w:rsidR="00C642B1" w:rsidRPr="009A5F74" w:rsidRDefault="00BD29F7" w:rsidP="00FD37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Complete </w:t>
                      </w:r>
                      <w:r w:rsidR="001B0D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 B of a holistic care plan pertaining to an assigned patient</w:t>
                      </w:r>
                      <w:r w:rsidR="00C642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(Complete by: </w:t>
                      </w:r>
                      <w:r w:rsidR="00EF4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April 1</w:t>
                      </w:r>
                      <w:r w:rsidR="00EF439D" w:rsidRPr="00EF439D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C642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20</w:t>
                      </w:r>
                      <w:r w:rsidR="00EF4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C642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17:00</w:t>
                      </w:r>
                      <w:r w:rsidR="00C642B1" w:rsidRPr="009A5F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c>
                </w:sdtContent>
              </w:sdt>
            </w:tr>
          </w:tbl>
          <w:p w14:paraId="3EBAB1F7" w14:textId="77777777" w:rsidR="00C642B1" w:rsidRPr="009A5F74" w:rsidRDefault="00C642B1" w:rsidP="00FD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0AD11" w14:textId="77777777" w:rsidR="00305A8C" w:rsidRPr="009A5F74" w:rsidRDefault="00305A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:rsidRPr="009A5F74" w14:paraId="5D180F34" w14:textId="77777777" w:rsidTr="004751A8">
        <w:tc>
          <w:tcPr>
            <w:tcW w:w="8262" w:type="dxa"/>
            <w:tcBorders>
              <w:bottom w:val="nil"/>
              <w:right w:val="nil"/>
            </w:tcBorders>
          </w:tcPr>
          <w:p w14:paraId="301C5040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How do my learning goals support my commitment to continuing competency?</w:t>
            </w:r>
          </w:p>
          <w:p w14:paraId="493F7074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How does my learning relate to the competencies of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1C9FDBD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8C" w:rsidRPr="009A5F74" w14:paraId="062A5242" w14:textId="77777777" w:rsidTr="004751A8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:rsidRPr="009A5F74" w14:paraId="11022F90" w14:textId="77777777" w:rsidTr="004751A8">
              <w:trPr>
                <w:trHeight w:val="1718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917310639"/>
                  <w:placeholder>
                    <w:docPart w:val="DefaultPlaceholder_1082065158"/>
                  </w:placeholder>
                </w:sdtPr>
                <w:sdtEndPr>
                  <w:rPr>
                    <w:vanish/>
                    <w:highlight w:val="yellow"/>
                  </w:rPr>
                </w:sdtEndPr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816762713"/>
                      <w:placeholder>
                        <w:docPart w:val="AC3FECF16A9EA148AF3CBCA0FBDC7BED"/>
                      </w:placeholder>
                    </w:sdtPr>
                    <w:sdtEndPr/>
                    <w:sdtContent>
                      <w:tc>
                        <w:tcPr>
                          <w:tcW w:w="8031" w:type="dxa"/>
                        </w:tcPr>
                        <w:p w14:paraId="7F0C2C08" w14:textId="6C390DAD" w:rsidR="00305A8C" w:rsidRPr="009A5F74" w:rsidRDefault="00CF4643" w:rsidP="00133FA4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If </w:t>
                          </w:r>
                          <w:r w:rsidR="00A21D59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these activities are implemented now, I can improve on practices and skills that I am unsure about, in order to perfect them </w:t>
                          </w:r>
                          <w:r w:rsidR="0024782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 future practice</w:t>
                          </w:r>
                          <w:r w:rsidR="00A21D59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 By learning these new skills</w:t>
                          </w:r>
                          <w:r w:rsidR="00DD21B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and learning new knowledge</w:t>
                          </w:r>
                          <w:r w:rsidR="00A21D59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I am becoming a more competent nurs</w:t>
                          </w:r>
                          <w:r w:rsidR="0024782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ing student and will be able to integrat</w:t>
                          </w:r>
                          <w:r w:rsidR="00133F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 these skills</w:t>
                          </w:r>
                          <w:r w:rsidR="00BF5D3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and new knowledge</w:t>
                          </w:r>
                          <w:r w:rsidR="00133F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into my </w:t>
                          </w:r>
                          <w:r w:rsidR="00BF5D3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future </w:t>
                          </w:r>
                          <w:r w:rsidR="00133F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nursing care</w:t>
                          </w:r>
                          <w:r w:rsidR="00A21D59" w:rsidRPr="009A5F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1BE75625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14E09113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Continue to maintain and update your Learning Plan throughout the year.</w:t>
            </w:r>
          </w:p>
        </w:tc>
      </w:tr>
    </w:tbl>
    <w:p w14:paraId="20A264FA" w14:textId="77777777" w:rsidR="00305A8C" w:rsidRPr="009A5F74" w:rsidRDefault="00305A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3"/>
        <w:gridCol w:w="2671"/>
      </w:tblGrid>
      <w:tr w:rsidR="00305A8C" w:rsidRPr="009A5F74" w14:paraId="4EDFA5FF" w14:textId="77777777" w:rsidTr="008F0627">
        <w:trPr>
          <w:trHeight w:val="1071"/>
        </w:trPr>
        <w:tc>
          <w:tcPr>
            <w:tcW w:w="8282" w:type="dxa"/>
            <w:tcBorders>
              <w:bottom w:val="nil"/>
              <w:right w:val="nil"/>
            </w:tcBorders>
          </w:tcPr>
          <w:p w14:paraId="11088ABD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b/>
                <w:sz w:val="24"/>
                <w:szCs w:val="24"/>
              </w:rPr>
              <w:t>Evaluation of changes/outcomes to my practice</w:t>
            </w:r>
          </w:p>
          <w:p w14:paraId="0FBF25D1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did I learn?</w:t>
            </w:r>
          </w:p>
          <w:p w14:paraId="331A7C66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What impact has my Learning Plan had on my practice?</w:t>
            </w:r>
          </w:p>
        </w:tc>
        <w:tc>
          <w:tcPr>
            <w:tcW w:w="2671" w:type="dxa"/>
            <w:tcBorders>
              <w:left w:val="nil"/>
              <w:bottom w:val="nil"/>
            </w:tcBorders>
          </w:tcPr>
          <w:p w14:paraId="1A2314BF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8C" w:rsidRPr="009A5F74" w14:paraId="4B522098" w14:textId="77777777" w:rsidTr="008F0627">
        <w:trPr>
          <w:trHeight w:val="1605"/>
        </w:trPr>
        <w:tc>
          <w:tcPr>
            <w:tcW w:w="8282" w:type="dxa"/>
            <w:tcBorders>
              <w:top w:val="nil"/>
              <w:right w:val="nil"/>
            </w:tcBorders>
          </w:tcPr>
          <w:tbl>
            <w:tblPr>
              <w:tblStyle w:val="TableGrid"/>
              <w:tblW w:w="8057" w:type="dxa"/>
              <w:tblLook w:val="04A0" w:firstRow="1" w:lastRow="0" w:firstColumn="1" w:lastColumn="0" w:noHBand="0" w:noVBand="1"/>
            </w:tblPr>
            <w:tblGrid>
              <w:gridCol w:w="8057"/>
            </w:tblGrid>
            <w:tr w:rsidR="00305A8C" w:rsidRPr="009A5F74" w14:paraId="3935B74F" w14:textId="77777777" w:rsidTr="008F0627">
              <w:trPr>
                <w:trHeight w:val="1042"/>
              </w:trPr>
              <w:tc>
                <w:tcPr>
                  <w:tcW w:w="8057" w:type="dxa"/>
                </w:tcPr>
                <w:p w14:paraId="74F013D5" w14:textId="7F6D3171" w:rsidR="00DC6EA7" w:rsidRPr="009A5F74" w:rsidRDefault="000B38AB" w:rsidP="00DD21BB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be completed at the end of the semester.</w:t>
                  </w:r>
                </w:p>
              </w:tc>
            </w:tr>
          </w:tbl>
          <w:p w14:paraId="5CC61EF3" w14:textId="77777777" w:rsidR="00305A8C" w:rsidRPr="009A5F74" w:rsidRDefault="00305A8C" w:rsidP="0047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</w:tcBorders>
          </w:tcPr>
          <w:p w14:paraId="379E3488" w14:textId="77777777" w:rsidR="00305A8C" w:rsidRPr="009A5F74" w:rsidRDefault="00305A8C" w:rsidP="0047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F74">
              <w:rPr>
                <w:rFonts w:ascii="Times New Roman" w:hAnsi="Times New Roman" w:cs="Times New Roman"/>
                <w:sz w:val="24"/>
                <w:szCs w:val="24"/>
              </w:rPr>
              <w:t>You can print your Learning Plan for your records.</w:t>
            </w:r>
          </w:p>
        </w:tc>
      </w:tr>
    </w:tbl>
    <w:p w14:paraId="7B094C89" w14:textId="77777777" w:rsidR="00F14CE4" w:rsidRPr="009A5F74" w:rsidRDefault="00F14CE4">
      <w:pPr>
        <w:rPr>
          <w:rFonts w:ascii="Times New Roman" w:hAnsi="Times New Roman" w:cs="Times New Roman"/>
          <w:sz w:val="24"/>
          <w:szCs w:val="24"/>
        </w:rPr>
      </w:pPr>
    </w:p>
    <w:p w14:paraId="2ECA0FE4" w14:textId="112CA58E" w:rsidR="00F14CE4" w:rsidRPr="009A5F74" w:rsidRDefault="00F14CE4" w:rsidP="00F14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F74">
        <w:rPr>
          <w:rFonts w:ascii="Times New Roman" w:hAnsi="Times New Roman" w:cs="Times New Roman"/>
          <w:sz w:val="24"/>
          <w:szCs w:val="24"/>
        </w:rPr>
        <w:t>References</w:t>
      </w:r>
    </w:p>
    <w:p w14:paraId="3894ADE7" w14:textId="46492879" w:rsidR="009A5F74" w:rsidRDefault="00F14CE4" w:rsidP="009A5F7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College of Nurses of Ontario. (</w:t>
      </w:r>
      <w:r w:rsidR="00985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2014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 </w:t>
      </w:r>
      <w:r w:rsidR="00133FA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Continuing Competencies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[PDF]. Toronto: College of Nurses of On</w:t>
      </w:r>
      <w:r w:rsidR="00575A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tario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7FA28D62" w14:textId="1A16EA3B" w:rsidR="00EC0147" w:rsidRDefault="00EC0147" w:rsidP="009A5F7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2A30848" w14:textId="63303340" w:rsidR="00EC0147" w:rsidRDefault="00EC0147" w:rsidP="00BE17C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College of Nurses of Ontario.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</w:t>
      </w:r>
      <w:r w:rsidR="00C70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Supporting Learners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[PDF]. Toronto: College of Nurses of On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tario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4B2B00EE" w14:textId="4BCF8CC4" w:rsidR="008F0627" w:rsidRDefault="008F0627" w:rsidP="00BE17C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C249632" w14:textId="34BD842A" w:rsidR="00EC0147" w:rsidRPr="009A5F74" w:rsidRDefault="008F0627" w:rsidP="008F062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College of Nurses of Ontario.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2015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Relationships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[PDF]. Toronto: College of Nurses of On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tario</w:t>
      </w:r>
      <w:r w:rsidRPr="009A5F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EC0147" w:rsidRPr="009A5F74" w:rsidSect="001755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F51F4" w14:textId="77777777" w:rsidR="007241E3" w:rsidRDefault="007241E3" w:rsidP="00C6335F">
      <w:pPr>
        <w:spacing w:after="0" w:line="240" w:lineRule="auto"/>
      </w:pPr>
      <w:r>
        <w:separator/>
      </w:r>
    </w:p>
  </w:endnote>
  <w:endnote w:type="continuationSeparator" w:id="0">
    <w:p w14:paraId="44271E16" w14:textId="77777777" w:rsidR="007241E3" w:rsidRDefault="007241E3" w:rsidP="00C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2ACA" w14:textId="77777777" w:rsidR="00DD21BB" w:rsidRDefault="00DD21BB" w:rsidP="00C6335F">
    <w:pPr>
      <w:pStyle w:val="Footer"/>
      <w:jc w:val="right"/>
    </w:pPr>
    <w:r>
      <w:t xml:space="preserve">Adapted from the College of Nurses of Ontario (January, 2013) to a Microsoft Word document </w:t>
    </w:r>
  </w:p>
  <w:p w14:paraId="34194C2B" w14:textId="77777777" w:rsidR="00DD21BB" w:rsidRDefault="00DD21BB" w:rsidP="00C6335F">
    <w:pPr>
      <w:pStyle w:val="Footer"/>
      <w:jc w:val="right"/>
    </w:pPr>
    <w:r>
      <w:t>June, 2013 PB</w:t>
    </w:r>
  </w:p>
  <w:p w14:paraId="498BDDB8" w14:textId="77777777" w:rsidR="00DD21BB" w:rsidRDefault="00DD2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D8822" w14:textId="77777777" w:rsidR="007241E3" w:rsidRDefault="007241E3" w:rsidP="00C6335F">
      <w:pPr>
        <w:spacing w:after="0" w:line="240" w:lineRule="auto"/>
      </w:pPr>
      <w:r>
        <w:separator/>
      </w:r>
    </w:p>
  </w:footnote>
  <w:footnote w:type="continuationSeparator" w:id="0">
    <w:p w14:paraId="4BA3FFCC" w14:textId="77777777" w:rsidR="007241E3" w:rsidRDefault="007241E3" w:rsidP="00C6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B0F45"/>
    <w:multiLevelType w:val="hybridMultilevel"/>
    <w:tmpl w:val="02C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37EF1"/>
    <w:multiLevelType w:val="hybridMultilevel"/>
    <w:tmpl w:val="75EA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5B2"/>
    <w:rsid w:val="00005F09"/>
    <w:rsid w:val="0001205C"/>
    <w:rsid w:val="00015C9A"/>
    <w:rsid w:val="00035DAB"/>
    <w:rsid w:val="00041ADD"/>
    <w:rsid w:val="00045979"/>
    <w:rsid w:val="00055851"/>
    <w:rsid w:val="000729B3"/>
    <w:rsid w:val="00082167"/>
    <w:rsid w:val="000949E6"/>
    <w:rsid w:val="000A1F40"/>
    <w:rsid w:val="000B38AB"/>
    <w:rsid w:val="000B3E14"/>
    <w:rsid w:val="000B5027"/>
    <w:rsid w:val="000B5A8E"/>
    <w:rsid w:val="000B7CB2"/>
    <w:rsid w:val="000B7EF0"/>
    <w:rsid w:val="00102316"/>
    <w:rsid w:val="00132E1F"/>
    <w:rsid w:val="00133FA4"/>
    <w:rsid w:val="0014035C"/>
    <w:rsid w:val="00143133"/>
    <w:rsid w:val="00151457"/>
    <w:rsid w:val="00174038"/>
    <w:rsid w:val="0017460D"/>
    <w:rsid w:val="001755B2"/>
    <w:rsid w:val="001948CB"/>
    <w:rsid w:val="001A493B"/>
    <w:rsid w:val="001A4C21"/>
    <w:rsid w:val="001A526B"/>
    <w:rsid w:val="001A70B6"/>
    <w:rsid w:val="001B0D4D"/>
    <w:rsid w:val="001D6701"/>
    <w:rsid w:val="00201766"/>
    <w:rsid w:val="00202EB5"/>
    <w:rsid w:val="00207DE7"/>
    <w:rsid w:val="00215D81"/>
    <w:rsid w:val="002202B4"/>
    <w:rsid w:val="0022119D"/>
    <w:rsid w:val="00225054"/>
    <w:rsid w:val="00236EC8"/>
    <w:rsid w:val="0024782B"/>
    <w:rsid w:val="00251646"/>
    <w:rsid w:val="00255126"/>
    <w:rsid w:val="00277A10"/>
    <w:rsid w:val="0028147E"/>
    <w:rsid w:val="00305A8C"/>
    <w:rsid w:val="0031442F"/>
    <w:rsid w:val="00315B11"/>
    <w:rsid w:val="0031788A"/>
    <w:rsid w:val="00335E8F"/>
    <w:rsid w:val="00373828"/>
    <w:rsid w:val="00377023"/>
    <w:rsid w:val="00382528"/>
    <w:rsid w:val="00396921"/>
    <w:rsid w:val="003A3BCE"/>
    <w:rsid w:val="003D207D"/>
    <w:rsid w:val="003F22DF"/>
    <w:rsid w:val="004025AB"/>
    <w:rsid w:val="004056E2"/>
    <w:rsid w:val="00437F7E"/>
    <w:rsid w:val="0044706C"/>
    <w:rsid w:val="004751A8"/>
    <w:rsid w:val="004856CA"/>
    <w:rsid w:val="00495111"/>
    <w:rsid w:val="004A5205"/>
    <w:rsid w:val="004B5B20"/>
    <w:rsid w:val="004C245B"/>
    <w:rsid w:val="004C6AFF"/>
    <w:rsid w:val="00516F47"/>
    <w:rsid w:val="00520D54"/>
    <w:rsid w:val="005370C9"/>
    <w:rsid w:val="005407EE"/>
    <w:rsid w:val="0055380A"/>
    <w:rsid w:val="00554B9B"/>
    <w:rsid w:val="0057362D"/>
    <w:rsid w:val="00575A43"/>
    <w:rsid w:val="00586E85"/>
    <w:rsid w:val="0058726B"/>
    <w:rsid w:val="00592F40"/>
    <w:rsid w:val="0059651A"/>
    <w:rsid w:val="005C7D4A"/>
    <w:rsid w:val="005E08C1"/>
    <w:rsid w:val="005E4BD9"/>
    <w:rsid w:val="005E55F6"/>
    <w:rsid w:val="005F3906"/>
    <w:rsid w:val="005F3BF2"/>
    <w:rsid w:val="00611F3F"/>
    <w:rsid w:val="00623F7F"/>
    <w:rsid w:val="00635579"/>
    <w:rsid w:val="006909F1"/>
    <w:rsid w:val="006A070B"/>
    <w:rsid w:val="006B6C64"/>
    <w:rsid w:val="006C58DD"/>
    <w:rsid w:val="006C6537"/>
    <w:rsid w:val="006E7BFD"/>
    <w:rsid w:val="00704D90"/>
    <w:rsid w:val="0071207F"/>
    <w:rsid w:val="00717502"/>
    <w:rsid w:val="00723497"/>
    <w:rsid w:val="007241E3"/>
    <w:rsid w:val="00754B78"/>
    <w:rsid w:val="007B7AE7"/>
    <w:rsid w:val="007B7FEB"/>
    <w:rsid w:val="007C1824"/>
    <w:rsid w:val="007D2A66"/>
    <w:rsid w:val="007F0A7D"/>
    <w:rsid w:val="0082020B"/>
    <w:rsid w:val="008479DC"/>
    <w:rsid w:val="00853702"/>
    <w:rsid w:val="00884D13"/>
    <w:rsid w:val="008D10F1"/>
    <w:rsid w:val="008E60CC"/>
    <w:rsid w:val="008F0627"/>
    <w:rsid w:val="0092357F"/>
    <w:rsid w:val="0096581F"/>
    <w:rsid w:val="009679A0"/>
    <w:rsid w:val="00967AEF"/>
    <w:rsid w:val="009802E5"/>
    <w:rsid w:val="009850B5"/>
    <w:rsid w:val="009976A1"/>
    <w:rsid w:val="009A5CDB"/>
    <w:rsid w:val="009A5F74"/>
    <w:rsid w:val="009B755B"/>
    <w:rsid w:val="00A166C4"/>
    <w:rsid w:val="00A17DC2"/>
    <w:rsid w:val="00A21D59"/>
    <w:rsid w:val="00A23106"/>
    <w:rsid w:val="00A32312"/>
    <w:rsid w:val="00A37931"/>
    <w:rsid w:val="00A6425F"/>
    <w:rsid w:val="00A8624A"/>
    <w:rsid w:val="00A96748"/>
    <w:rsid w:val="00AA47D4"/>
    <w:rsid w:val="00AB50A9"/>
    <w:rsid w:val="00AC0E53"/>
    <w:rsid w:val="00AC16C6"/>
    <w:rsid w:val="00AD4ECE"/>
    <w:rsid w:val="00AD6653"/>
    <w:rsid w:val="00B15912"/>
    <w:rsid w:val="00B22074"/>
    <w:rsid w:val="00B32283"/>
    <w:rsid w:val="00B35A58"/>
    <w:rsid w:val="00B52018"/>
    <w:rsid w:val="00B64226"/>
    <w:rsid w:val="00B726D3"/>
    <w:rsid w:val="00BA13DF"/>
    <w:rsid w:val="00BA3D93"/>
    <w:rsid w:val="00BD29F7"/>
    <w:rsid w:val="00BD726A"/>
    <w:rsid w:val="00BF5D3D"/>
    <w:rsid w:val="00BF5DC7"/>
    <w:rsid w:val="00C12B4D"/>
    <w:rsid w:val="00C3427C"/>
    <w:rsid w:val="00C40B2B"/>
    <w:rsid w:val="00C417ED"/>
    <w:rsid w:val="00C52C65"/>
    <w:rsid w:val="00C6335F"/>
    <w:rsid w:val="00C642B1"/>
    <w:rsid w:val="00C66992"/>
    <w:rsid w:val="00C7059B"/>
    <w:rsid w:val="00C802A2"/>
    <w:rsid w:val="00C94479"/>
    <w:rsid w:val="00CA13C8"/>
    <w:rsid w:val="00CA3F12"/>
    <w:rsid w:val="00CB7832"/>
    <w:rsid w:val="00CC440B"/>
    <w:rsid w:val="00CD0107"/>
    <w:rsid w:val="00CD2B22"/>
    <w:rsid w:val="00CF1DC7"/>
    <w:rsid w:val="00CF4643"/>
    <w:rsid w:val="00D00235"/>
    <w:rsid w:val="00D0215C"/>
    <w:rsid w:val="00D25140"/>
    <w:rsid w:val="00D4196C"/>
    <w:rsid w:val="00D465CD"/>
    <w:rsid w:val="00D6671B"/>
    <w:rsid w:val="00DB6EA2"/>
    <w:rsid w:val="00DC3D37"/>
    <w:rsid w:val="00DC471F"/>
    <w:rsid w:val="00DC6EA7"/>
    <w:rsid w:val="00DD21BB"/>
    <w:rsid w:val="00DD4405"/>
    <w:rsid w:val="00DD48F6"/>
    <w:rsid w:val="00DD67F4"/>
    <w:rsid w:val="00DE628E"/>
    <w:rsid w:val="00DE6B76"/>
    <w:rsid w:val="00DE7263"/>
    <w:rsid w:val="00DF5BF1"/>
    <w:rsid w:val="00E076F2"/>
    <w:rsid w:val="00E11D2B"/>
    <w:rsid w:val="00E2551C"/>
    <w:rsid w:val="00E2574F"/>
    <w:rsid w:val="00E308FD"/>
    <w:rsid w:val="00E32058"/>
    <w:rsid w:val="00E54365"/>
    <w:rsid w:val="00E565EC"/>
    <w:rsid w:val="00E8062B"/>
    <w:rsid w:val="00EB082E"/>
    <w:rsid w:val="00EC0147"/>
    <w:rsid w:val="00EE1A8B"/>
    <w:rsid w:val="00EE406B"/>
    <w:rsid w:val="00EF09B1"/>
    <w:rsid w:val="00EF1ED0"/>
    <w:rsid w:val="00EF439D"/>
    <w:rsid w:val="00F14CE4"/>
    <w:rsid w:val="00F21A2A"/>
    <w:rsid w:val="00F252EA"/>
    <w:rsid w:val="00F27307"/>
    <w:rsid w:val="00F31CD9"/>
    <w:rsid w:val="00F4168E"/>
    <w:rsid w:val="00F815D4"/>
    <w:rsid w:val="00F95FD8"/>
    <w:rsid w:val="00FA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F6210"/>
  <w15:docId w15:val="{EC2C3792-5E0A-764F-8A3F-FA972110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5F"/>
  </w:style>
  <w:style w:type="paragraph" w:styleId="Footer">
    <w:name w:val="footer"/>
    <w:basedOn w:val="Normal"/>
    <w:link w:val="Foot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5F"/>
  </w:style>
  <w:style w:type="character" w:styleId="PlaceholderText">
    <w:name w:val="Placeholder Text"/>
    <w:basedOn w:val="DefaultParagraphFont"/>
    <w:uiPriority w:val="99"/>
    <w:semiHidden/>
    <w:rsid w:val="00207DE7"/>
    <w:rPr>
      <w:color w:val="808080"/>
    </w:rPr>
  </w:style>
  <w:style w:type="paragraph" w:styleId="ListParagraph">
    <w:name w:val="List Paragraph"/>
    <w:basedOn w:val="Normal"/>
    <w:uiPriority w:val="34"/>
    <w:qFormat/>
    <w:rsid w:val="00520D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1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9984-3467-4CED-9AE0-ABDD8CF647BE}"/>
      </w:docPartPr>
      <w:docPartBody>
        <w:p w:rsidR="00B2516A" w:rsidRDefault="002D15CD"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AC3FECF16A9EA148AF3CBCA0FBDC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065B-0D8B-2E43-86CE-370119F6136C}"/>
      </w:docPartPr>
      <w:docPartBody>
        <w:p w:rsidR="00D73861" w:rsidRDefault="00D73861" w:rsidP="00D73861">
          <w:pPr>
            <w:pStyle w:val="AC3FECF16A9EA148AF3CBCA0FBDC7BED"/>
          </w:pPr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9291F27042AEA8439D6AFAD97A10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6B2F-D899-774F-8D3A-33C8F2D44BB0}"/>
      </w:docPartPr>
      <w:docPartBody>
        <w:p w:rsidR="00D73861" w:rsidRDefault="00D73861" w:rsidP="00D73861">
          <w:pPr>
            <w:pStyle w:val="9291F27042AEA8439D6AFAD97A10EB32"/>
          </w:pPr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08EABCDB1BD01943BF7EC7E0DFDC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6B77-4582-554E-A772-6EDB366DB0E3}"/>
      </w:docPartPr>
      <w:docPartBody>
        <w:p w:rsidR="00C55C28" w:rsidRDefault="00BA7616" w:rsidP="00BA7616">
          <w:pPr>
            <w:pStyle w:val="08EABCDB1BD01943BF7EC7E0DFDC5A68"/>
          </w:pPr>
          <w:r w:rsidRPr="000852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CD"/>
    <w:rsid w:val="00150284"/>
    <w:rsid w:val="00233F53"/>
    <w:rsid w:val="002551E5"/>
    <w:rsid w:val="002D15CD"/>
    <w:rsid w:val="002D35AF"/>
    <w:rsid w:val="00756026"/>
    <w:rsid w:val="00841AD7"/>
    <w:rsid w:val="00A82C0A"/>
    <w:rsid w:val="00B2516A"/>
    <w:rsid w:val="00B91DCB"/>
    <w:rsid w:val="00BA7616"/>
    <w:rsid w:val="00C55C28"/>
    <w:rsid w:val="00D710C5"/>
    <w:rsid w:val="00D73861"/>
    <w:rsid w:val="00DD5738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58D24832D469EB5A84758B3F3C01A">
    <w:name w:val="9D358D24832D469EB5A84758B3F3C01A"/>
    <w:rsid w:val="002D15CD"/>
  </w:style>
  <w:style w:type="character" w:styleId="PlaceholderText">
    <w:name w:val="Placeholder Text"/>
    <w:basedOn w:val="DefaultParagraphFont"/>
    <w:uiPriority w:val="99"/>
    <w:semiHidden/>
    <w:rsid w:val="00BA7616"/>
    <w:rPr>
      <w:color w:val="808080"/>
    </w:rPr>
  </w:style>
  <w:style w:type="paragraph" w:customStyle="1" w:styleId="FEE3C36C53D947FEAEF0E7084FA111D4">
    <w:name w:val="FEE3C36C53D947FEAEF0E7084FA111D4"/>
    <w:rsid w:val="002D15CD"/>
  </w:style>
  <w:style w:type="paragraph" w:customStyle="1" w:styleId="AC3FECF16A9EA148AF3CBCA0FBDC7BED">
    <w:name w:val="AC3FECF16A9EA148AF3CBCA0FBDC7BED"/>
    <w:rsid w:val="00D73861"/>
    <w:pPr>
      <w:spacing w:after="0" w:line="240" w:lineRule="auto"/>
    </w:pPr>
    <w:rPr>
      <w:sz w:val="24"/>
      <w:szCs w:val="24"/>
      <w:lang w:eastAsia="ja-JP"/>
    </w:rPr>
  </w:style>
  <w:style w:type="paragraph" w:customStyle="1" w:styleId="9291F27042AEA8439D6AFAD97A10EB32">
    <w:name w:val="9291F27042AEA8439D6AFAD97A10EB32"/>
    <w:rsid w:val="00D73861"/>
    <w:pPr>
      <w:spacing w:after="0" w:line="240" w:lineRule="auto"/>
    </w:pPr>
    <w:rPr>
      <w:sz w:val="24"/>
      <w:szCs w:val="24"/>
      <w:lang w:eastAsia="ja-JP"/>
    </w:rPr>
  </w:style>
  <w:style w:type="paragraph" w:customStyle="1" w:styleId="BBB24F7C3DC8364696CC91032405D9BA">
    <w:name w:val="BBB24F7C3DC8364696CC91032405D9BA"/>
    <w:rsid w:val="00A82C0A"/>
    <w:pPr>
      <w:spacing w:after="0" w:line="240" w:lineRule="auto"/>
    </w:pPr>
    <w:rPr>
      <w:lang w:val="en-CA"/>
    </w:rPr>
  </w:style>
  <w:style w:type="paragraph" w:customStyle="1" w:styleId="08EABCDB1BD01943BF7EC7E0DFDC5A68">
    <w:name w:val="08EABCDB1BD01943BF7EC7E0DFDC5A68"/>
    <w:rsid w:val="00BA7616"/>
    <w:pPr>
      <w:spacing w:after="0" w:line="240" w:lineRule="auto"/>
    </w:pPr>
    <w:rPr>
      <w:lang w:val="en-CA"/>
    </w:rPr>
  </w:style>
  <w:style w:type="paragraph" w:customStyle="1" w:styleId="64298E6F3070A543A25F4D470B007C30">
    <w:name w:val="64298E6F3070A543A25F4D470B007C30"/>
    <w:rsid w:val="00BA7616"/>
    <w:pPr>
      <w:spacing w:after="0" w:line="240" w:lineRule="auto"/>
    </w:pPr>
    <w:rPr>
      <w:lang w:val="en-CA"/>
    </w:rPr>
  </w:style>
  <w:style w:type="paragraph" w:customStyle="1" w:styleId="2C97ADBD0E4E9F4FB492365EDB6EEC1D">
    <w:name w:val="2C97ADBD0E4E9F4FB492365EDB6EEC1D"/>
    <w:rsid w:val="00BA7616"/>
    <w:pPr>
      <w:spacing w:after="0" w:line="240" w:lineRule="auto"/>
    </w:pPr>
    <w:rPr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College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Selina Goldrick</cp:lastModifiedBy>
  <cp:revision>2</cp:revision>
  <dcterms:created xsi:type="dcterms:W3CDTF">2020-03-28T21:15:00Z</dcterms:created>
  <dcterms:modified xsi:type="dcterms:W3CDTF">2020-03-28T21:15:00Z</dcterms:modified>
</cp:coreProperties>
</file>