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AB57" w14:textId="77777777" w:rsidR="001755B2" w:rsidRPr="00DD67F4" w:rsidRDefault="00207DE7">
      <w:pPr>
        <w:rPr>
          <w:rFonts w:ascii="Times New Roman" w:hAnsi="Times New Roman" w:cs="Times New Roman"/>
          <w:sz w:val="24"/>
          <w:szCs w:val="24"/>
        </w:rPr>
      </w:pPr>
      <w:r w:rsidRPr="00DD67F4">
        <w:rPr>
          <w:rFonts w:ascii="Times New Roman" w:hAnsi="Times New Roman" w:cs="Times New Roman"/>
          <w:sz w:val="24"/>
          <w:szCs w:val="24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:rsidRPr="00DD67F4" w14:paraId="36260430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048733231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F4F0C4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Selina Goldrick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7962172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C53F9A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104556090</w:t>
                </w:r>
              </w:p>
            </w:tc>
          </w:sdtContent>
        </w:sdt>
      </w:tr>
      <w:tr w:rsidR="00EF09B1" w:rsidRPr="00DD67F4" w14:paraId="3DFADC25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B7B680C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Name</w:t>
            </w:r>
          </w:p>
          <w:p w14:paraId="7853808D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77AC84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2822113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Student Number</w:t>
            </w:r>
          </w:p>
        </w:tc>
      </w:tr>
      <w:tr w:rsidR="00EF09B1" w:rsidRPr="00DD67F4" w14:paraId="6B7DF86F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622815309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BDC52A1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6398258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5AC680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Clinical Nursing Experience</w:t>
                </w:r>
              </w:p>
            </w:tc>
          </w:sdtContent>
        </w:sdt>
      </w:tr>
      <w:tr w:rsidR="00EF09B1" w:rsidRPr="00DD67F4" w14:paraId="59CAD955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0B5A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QA Year</w:t>
            </w:r>
          </w:p>
          <w:p w14:paraId="4835C74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2A88B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44CBCED7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Course</w:t>
            </w:r>
          </w:p>
        </w:tc>
      </w:tr>
      <w:tr w:rsidR="00EF09B1" w:rsidRPr="00DD67F4" w14:paraId="6B4DAB33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555495649"/>
            <w:placeholder>
              <w:docPart w:val="DefaultPlaceholder_1082065158"/>
            </w:placeholder>
          </w:sdtPr>
          <w:sdtEndPr/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0079CE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Windsor Regional Hospital – 7 West</w:t>
                </w:r>
              </w:p>
            </w:tc>
          </w:sdtContent>
        </w:sdt>
      </w:tr>
      <w:tr w:rsidR="00EF09B1" w:rsidRPr="00DD67F4" w14:paraId="2D09FC64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1DADBBCA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Current Practice Setting</w:t>
            </w:r>
          </w:p>
        </w:tc>
      </w:tr>
    </w:tbl>
    <w:p w14:paraId="73245128" w14:textId="77777777" w:rsidR="00EF09B1" w:rsidRPr="00DD67F4" w:rsidRDefault="00EF09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DD67F4" w14:paraId="350F31EF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534A5AA6" w14:textId="77777777" w:rsidR="00315B11" w:rsidRPr="00DD67F4" w:rsidRDefault="00EF09B1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Learning Needs</w:t>
            </w:r>
          </w:p>
          <w:p w14:paraId="66847A87" w14:textId="77777777" w:rsidR="00EF09B1" w:rsidRPr="00DD67F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35D8049" w14:textId="77777777" w:rsidR="00315B11" w:rsidRPr="00DD67F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2B186624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21B502C1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258217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22FB6742" w14:textId="4B564A85" w:rsidR="00315B11" w:rsidRPr="009A5F74" w:rsidRDefault="00F4168E" w:rsidP="004751A8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my clinical evaluation from the previous semester my clinical professor recommended that I improve with assertiveness, and</w:t>
                      </w:r>
                      <w:r w:rsidR="00082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leadership abilities to demonstrate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problem solving skills. I have chosen this as a learning goal to improve on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because I feel that I could be more asser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tive in the </w:t>
                      </w:r>
                      <w:r w:rsidR="004C245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clinical setting. This will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allow me to</w:t>
                      </w:r>
                      <w:r w:rsidR="004C245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make </w:t>
                      </w:r>
                      <w:r w:rsidR="00E308FD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</w:t>
                      </w:r>
                      <w:r w:rsidR="004C245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5380A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decisions 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during patient care to be able to advocate for my patients.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4168E" w:rsidRPr="009A5F74" w14:paraId="6B6E28AD" w14:textId="77777777" w:rsidTr="004751A8">
              <w:trPr>
                <w:trHeight w:val="1718"/>
              </w:trPr>
              <w:tc>
                <w:tcPr>
                  <w:tcW w:w="8031" w:type="dxa"/>
                </w:tcPr>
                <w:p w14:paraId="38376D4C" w14:textId="77777777" w:rsidR="00520D54" w:rsidRPr="009A5F74" w:rsidRDefault="00520D54" w:rsidP="0052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68C584" w14:textId="77777777" w:rsidR="00F4168E" w:rsidRPr="009A5F74" w:rsidRDefault="00F4168E" w:rsidP="00520D54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For my second learning goal I would like to improve on my clinical skills. For example improving my head to toe assessment. I would like to work on this in order to be able to give the best possible patient care</w:t>
                  </w:r>
                  <w:r w:rsidR="005407EE"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so that I am able to further</w:t>
                  </w:r>
                  <w:r w:rsidR="004C245B"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improve</w:t>
                  </w:r>
                  <w:r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my </w:t>
                  </w:r>
                  <w:r w:rsidR="004C245B" w:rsidRPr="009A5F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assessment skills.</w:t>
                  </w:r>
                </w:p>
              </w:tc>
            </w:tr>
          </w:tbl>
          <w:p w14:paraId="7C1B58E0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02D7619" w14:textId="77777777" w:rsidR="00315B11" w:rsidRPr="009A5F74" w:rsidRDefault="004025AB" w:rsidP="0031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Haven’t</w:t>
            </w:r>
            <w:proofErr w:type="gramEnd"/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 done Practice Reflection yet? Use the Practice Reflection worksheet to help you identify your strengths and learning needs.</w:t>
            </w:r>
          </w:p>
        </w:tc>
      </w:tr>
    </w:tbl>
    <w:p w14:paraId="62132A60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9A5F74" w14:paraId="684D2290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144D80AA" w14:textId="77777777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#1</w:t>
            </w:r>
            <w:r w:rsidR="00520D5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Assertiveness and Leadership</w:t>
            </w:r>
          </w:p>
          <w:p w14:paraId="7C4DC0C9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1DBB25E7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4DE9E6B7" w14:textId="77777777" w:rsidR="00382528" w:rsidRPr="009A5F74" w:rsidRDefault="00382528" w:rsidP="0020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44D286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6345F0D8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3F1E72CA" w14:textId="77777777" w:rsidTr="00035DAB">
              <w:trPr>
                <w:trHeight w:val="204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42042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7233DDE1" w14:textId="706E368C" w:rsidR="005407EE" w:rsidRPr="009A5F74" w:rsidRDefault="00082167" w:rsidP="0008216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I would like to demonstrate</w:t>
                      </w:r>
                      <w:r w:rsidR="002202B4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new techniques and ways of communicating that show assertiveness and leadership while interacting with clients and peers. </w:t>
                      </w:r>
                    </w:p>
                    <w:p w14:paraId="4AD3EC56" w14:textId="286E9E68" w:rsidR="00315B11" w:rsidRPr="009A5F74" w:rsidRDefault="005407EE" w:rsidP="009A5F7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The College of Nurses of Ontario outlines in their document about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Prof</w:t>
                      </w:r>
                      <w:r w:rsidR="00520D54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essional Standards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that “</w:t>
                      </w:r>
                      <w:r w:rsidR="001948C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[nurses are responsible for] sharing nursing knowledge and expertise with others to meet client needs”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relates to my learning plan because it will help me reach</w:t>
                      </w:r>
                      <w:r w:rsidR="001948C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goal of becoming more assertive and educating clients. </w:t>
                      </w:r>
                    </w:p>
                  </w:tc>
                </w:sdtContent>
              </w:sdt>
            </w:tr>
          </w:tbl>
          <w:p w14:paraId="0E26772B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4B6608B" w14:textId="77777777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A2AFFB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Your learning goal must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 based on your current practice setting and one of the College’s practice documents.</w:t>
            </w:r>
          </w:p>
        </w:tc>
      </w:tr>
    </w:tbl>
    <w:p w14:paraId="0D35854F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9A5F74" w14:paraId="7B303B9C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947DE52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#1 Activities and Timeframes</w:t>
            </w:r>
          </w:p>
          <w:p w14:paraId="3528D997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9A5F74" w14:paraId="34E22381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9A5F74" w14:paraId="7C230A45" w14:textId="77777777" w:rsidTr="00305A8C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800274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26F53D76" w14:textId="2EAA5314" w:rsidR="00201766" w:rsidRPr="009A5F74" w:rsidRDefault="00DC471F" w:rsidP="00DC47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37B0AF16" w14:textId="6EB6DC13" w:rsidR="00DC471F" w:rsidRPr="009A5F74" w:rsidRDefault="00082167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Research communication techniques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(Complete by: 1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November, 2018)</w:t>
                      </w:r>
                    </w:p>
                    <w:p w14:paraId="1039A37B" w14:textId="2CF59711" w:rsidR="00DC471F" w:rsidRPr="009A5F74" w:rsidRDefault="00082167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Create a checklist of techniques to try in the clinical setting 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 1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November 2018)</w:t>
                      </w:r>
                    </w:p>
                    <w:p w14:paraId="0E4159E9" w14:textId="5349DF3A" w:rsidR="00305A8C" w:rsidRPr="009A5F74" w:rsidRDefault="00495111" w:rsidP="000821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Write a journal about </w:t>
                      </w:r>
                      <w:r w:rsidR="000821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how I used a new communication technique </w:t>
                      </w:r>
                      <w:r w:rsidR="00CF4643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 Midterm)</w:t>
                      </w:r>
                    </w:p>
                  </w:tc>
                </w:sdtContent>
              </w:sdt>
            </w:tr>
          </w:tbl>
          <w:p w14:paraId="674DF5F8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8E1BB" w14:textId="77777777" w:rsidR="001755B2" w:rsidRPr="009A5F74" w:rsidRDefault="00175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3DC25887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790EDEFE" w14:textId="32D5A081" w:rsidR="00BF5DC7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#2</w:t>
            </w:r>
            <w:r w:rsidR="00DD67F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Improve </w:t>
            </w:r>
            <w:r w:rsidR="00BF5DC7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and Learn New Clinical Skills</w:t>
            </w:r>
          </w:p>
          <w:p w14:paraId="4A8DBD5E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487B54D9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3E72D675" w14:textId="77777777" w:rsidR="00495111" w:rsidRPr="009A5F74" w:rsidRDefault="00495111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FBC3" w14:textId="77777777" w:rsidR="00495111" w:rsidRPr="009A5F74" w:rsidRDefault="00495111" w:rsidP="0049511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9A5F74">
              <w:rPr>
                <w:rFonts w:ascii="Helvetica Neue" w:eastAsia="Times New Roman" w:hAnsi="Helvetica Neue" w:cs="Times New Roman"/>
                <w:sz w:val="20"/>
                <w:szCs w:val="20"/>
                <w:shd w:val="clear" w:color="auto" w:fill="FFFFFF"/>
              </w:rPr>
              <w:t>similarly</w:t>
            </w:r>
            <w:proofErr w:type="gramEnd"/>
            <w:r w:rsidRPr="009A5F74">
              <w:rPr>
                <w:rFonts w:ascii="Helvetica Neue" w:eastAsia="Times New Roman" w:hAnsi="Helvetica Neue" w:cs="Times New Roman"/>
                <w:sz w:val="20"/>
                <w:szCs w:val="20"/>
                <w:shd w:val="clear" w:color="auto" w:fill="FFFFFF"/>
              </w:rPr>
              <w:t xml:space="preserve"> try to make your goal a SMART format, make sure that it is specific concise in the appropriate format. I think that your head to toe is </w:t>
            </w:r>
            <w:proofErr w:type="gramStart"/>
            <w:r w:rsidRPr="009A5F74">
              <w:rPr>
                <w:rFonts w:ascii="Helvetica Neue" w:eastAsia="Times New Roman" w:hAnsi="Helvetica Neue" w:cs="Times New Roman"/>
                <w:sz w:val="20"/>
                <w:szCs w:val="20"/>
                <w:shd w:val="clear" w:color="auto" w:fill="FFFFFF"/>
              </w:rPr>
              <w:t>an</w:t>
            </w:r>
            <w:proofErr w:type="gramEnd"/>
            <w:r w:rsidRPr="009A5F74">
              <w:rPr>
                <w:rFonts w:ascii="Helvetica Neue" w:eastAsia="Times New Roman" w:hAnsi="Helvetica Neue" w:cs="Times New Roman"/>
                <w:sz w:val="20"/>
                <w:szCs w:val="20"/>
                <w:shd w:val="clear" w:color="auto" w:fill="FFFFFF"/>
              </w:rPr>
              <w:t xml:space="preserve"> good goal just format it better :)</w:t>
            </w:r>
          </w:p>
          <w:p w14:paraId="3AA6AC2B" w14:textId="77777777" w:rsidR="00495111" w:rsidRPr="009A5F74" w:rsidRDefault="00495111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727D27A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5CF2A811" w14:textId="77777777" w:rsidTr="004751A8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212A4B47" w14:textId="77777777" w:rsidTr="00035DAB">
              <w:trPr>
                <w:trHeight w:val="205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6030968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311168054"/>
                      <w:placeholder>
                        <w:docPart w:val="9291F27042AEA8439D6AFAD97A10EB32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63CB1473" w14:textId="593744C7" w:rsidR="00DD67F4" w:rsidRPr="009A5F74" w:rsidRDefault="00DD67F4" w:rsidP="005F3BF2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 would like to </w:t>
                          </w:r>
                          <w:r w:rsidR="0008216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demonstrate improvement on head to toe assessments by midterm.</w:t>
                          </w:r>
                        </w:p>
                        <w:p w14:paraId="00DC5EB7" w14:textId="55345B60" w:rsidR="00305A8C" w:rsidRPr="009A5F74" w:rsidRDefault="00DD67F4" w:rsidP="005F3BF2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The College of Nurses of Ontario outlines in their document about Profession</w:t>
                          </w:r>
                          <w:r w:rsidR="00BF5DC7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al Standards that nurses demonstrate standards by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“</w:t>
                          </w:r>
                          <w:r w:rsidR="00BF5DC7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ensuring that [registered nurses] receive the appropriate education, support and supervision when acquiring new knowledge and skills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” this relates to my learning plan because it will help me further my </w:t>
                          </w:r>
                          <w:r w:rsidR="005F3BF2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clinical assessment skills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 It will</w:t>
                          </w:r>
                          <w:r w:rsidR="005F3BF2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help me make sure </w:t>
                          </w:r>
                          <w:r w:rsidR="0008216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that I am confident,</w:t>
                          </w:r>
                          <w:r w:rsidR="005F3BF2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so I am performing and practicing skills correctly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6E96B07E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25FDC4FA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7A7BF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</w:tbl>
    <w:p w14:paraId="64267F3F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9A5F74" w14:paraId="24BC9051" w14:textId="77777777" w:rsidTr="004751A8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33EC8362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Goal #2 Activities and Timeframes</w:t>
            </w:r>
          </w:p>
          <w:p w14:paraId="137904DF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9A5F74" w14:paraId="515644F8" w14:textId="77777777" w:rsidTr="004751A8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9A5F74" w14:paraId="75E3CA70" w14:textId="77777777" w:rsidTr="004751A8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1959169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tc>
                    <w:tcPr>
                      <w:tcW w:w="10795" w:type="dxa"/>
                    </w:tcPr>
                    <w:p w14:paraId="70F93AD4" w14:textId="77777777" w:rsidR="005F3BF2" w:rsidRPr="009A5F74" w:rsidRDefault="005F3BF2" w:rsidP="005F3B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2452DB31" w14:textId="73D49F68" w:rsidR="00A21D59" w:rsidRPr="009A5F74" w:rsidRDefault="00082167" w:rsidP="000949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Practice head to toe assessments in the clinical lab 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</w:t>
                      </w:r>
                      <w:r w:rsidR="005F3BF2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by: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September </w:t>
                      </w:r>
                      <w:r w:rsidR="00592F40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2018)</w:t>
                      </w:r>
                    </w:p>
                    <w:p w14:paraId="19AFAA2A" w14:textId="42EE0872" w:rsidR="00A21D59" w:rsidRPr="009A5F74" w:rsidRDefault="009A5F74" w:rsidP="000949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 critiqued when performing a head to toe assessment by the professor in the clinical setting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(Complete by: September </w:t>
                      </w:r>
                      <w:r w:rsidR="00592F40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2018)</w:t>
                      </w:r>
                    </w:p>
                    <w:p w14:paraId="031FCC0D" w14:textId="70806AB2" w:rsidR="00305A8C" w:rsidRPr="009A5F74" w:rsidRDefault="00082167" w:rsidP="000821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Practice charting a head to toe assessment independently and have the professor check it over before recording it in the patients chart 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(Complete by: </w:t>
                      </w:r>
                      <w:r w:rsid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 of September</w:t>
                      </w:r>
                      <w:r w:rsidR="00A21D59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2018)</w:t>
                      </w:r>
                    </w:p>
                  </w:tc>
                </w:sdtContent>
              </w:sdt>
            </w:tr>
          </w:tbl>
          <w:p w14:paraId="3EDA21FA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0AD11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5D180F34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301C5040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How do my learning goals support my commitment to continuing competency?</w:t>
            </w:r>
          </w:p>
          <w:p w14:paraId="493F7074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C9FDBD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062A5242" w14:textId="77777777" w:rsidTr="004751A8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11022F90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17310639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816762713"/>
                      <w:placeholder>
                        <w:docPart w:val="AC3FECF16A9EA148AF3CBCA0FBDC7BED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7F0C2C08" w14:textId="77777777" w:rsidR="00305A8C" w:rsidRPr="009A5F74" w:rsidRDefault="00CF4643" w:rsidP="00A21D5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If 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these activities are implemented now, I can improve on practices and skills that I am unsure about, in order to perfect them on clients in my placement. By learning these new skills I am becoming a more competent nurse, and learning new skills that I can use throughout the entirety of my nursing career.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BE75625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4E09113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Continue to maintain and update your Learning Plan throughout the year.</w:t>
            </w:r>
          </w:p>
        </w:tc>
      </w:tr>
    </w:tbl>
    <w:p w14:paraId="20A264FA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4EDFA5FF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11088ABD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Evaluation of changes/outcomes to my practice</w:t>
            </w:r>
          </w:p>
          <w:p w14:paraId="0FBF25D1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did I learn?</w:t>
            </w:r>
          </w:p>
          <w:p w14:paraId="331A7C66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1A2314BF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4B522098" w14:textId="77777777" w:rsidTr="004751A8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3935B74F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96507296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74F013D5" w14:textId="7496D5BF" w:rsidR="00305A8C" w:rsidRPr="009A5F74" w:rsidRDefault="00DD48F6" w:rsidP="00BA3D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this clinical semester I have learned </w:t>
                      </w:r>
                      <w:r w:rsidR="00BA3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how to complete head to toe assessments, became more assertive and improved my leadership skills. I believe I met my goal of improving my head to toe assessments because by midterm I was able to complete all activities in the timeframes I outlined. I was able to complete 2 of my assertiveness and leadership goals</w:t>
                      </w:r>
                      <w:bookmarkStart w:id="0" w:name="_GoBack"/>
                      <w:bookmarkEnd w:id="0"/>
                      <w:r w:rsidR="00BA3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 would like to continue to work on assertiveness and completing tasks at earlier convenient times instead of leaving </w:t>
                      </w:r>
                      <w:r w:rsidR="00BA3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them to the last possible moment. Other than that I feel that I achieved my goals and would like to continue to create future goals to improve my clinical skills and experiences.</w:t>
                      </w:r>
                    </w:p>
                  </w:tc>
                </w:sdtContent>
              </w:sdt>
            </w:tr>
          </w:tbl>
          <w:p w14:paraId="5CC61EF3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79E348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 can print your Learning Plan for your records.</w:t>
            </w:r>
          </w:p>
        </w:tc>
      </w:tr>
    </w:tbl>
    <w:p w14:paraId="7B094C89" w14:textId="77777777" w:rsidR="00F14CE4" w:rsidRPr="009A5F74" w:rsidRDefault="00F14CE4">
      <w:pPr>
        <w:rPr>
          <w:rFonts w:ascii="Times New Roman" w:hAnsi="Times New Roman" w:cs="Times New Roman"/>
          <w:sz w:val="24"/>
          <w:szCs w:val="24"/>
        </w:rPr>
      </w:pPr>
    </w:p>
    <w:p w14:paraId="2ECA0FE4" w14:textId="112CA58E" w:rsidR="00F14CE4" w:rsidRPr="009A5F74" w:rsidRDefault="00F14CE4" w:rsidP="00F14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F74">
        <w:rPr>
          <w:rFonts w:ascii="Times New Roman" w:hAnsi="Times New Roman" w:cs="Times New Roman"/>
          <w:sz w:val="24"/>
          <w:szCs w:val="24"/>
        </w:rPr>
        <w:t>References</w:t>
      </w:r>
    </w:p>
    <w:p w14:paraId="3894ADE7" w14:textId="044B8876" w:rsidR="009A5F74" w:rsidRPr="009A5F74" w:rsidRDefault="00F14CE4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</w:t>
      </w:r>
      <w:proofErr w:type="gramEnd"/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(1996, June).</w:t>
      </w:r>
      <w:proofErr w:type="gramEnd"/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9A5F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Professional </w:t>
      </w:r>
      <w:proofErr w:type="gramStart"/>
      <w:r w:rsidRPr="009A5F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Standards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proofErr w:type="gramEnd"/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PDF]. Toronto: College of Nurses of Ontario.</w:t>
      </w:r>
    </w:p>
    <w:sectPr w:rsidR="009A5F74" w:rsidRPr="009A5F74" w:rsidSect="001755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BC82D" w14:textId="77777777" w:rsidR="00592F40" w:rsidRDefault="00592F40" w:rsidP="00C6335F">
      <w:pPr>
        <w:spacing w:after="0" w:line="240" w:lineRule="auto"/>
      </w:pPr>
      <w:r>
        <w:separator/>
      </w:r>
    </w:p>
  </w:endnote>
  <w:endnote w:type="continuationSeparator" w:id="0">
    <w:p w14:paraId="4B7CBB68" w14:textId="77777777" w:rsidR="00592F40" w:rsidRDefault="00592F40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2ACA" w14:textId="77777777" w:rsidR="00592F40" w:rsidRDefault="00592F40" w:rsidP="00C6335F">
    <w:pPr>
      <w:pStyle w:val="Footer"/>
      <w:jc w:val="right"/>
    </w:pPr>
    <w:r>
      <w:t xml:space="preserve">Adapted from the College of Nurses of Ontario (January, 2013) to a Microsoft Word document </w:t>
    </w:r>
  </w:p>
  <w:p w14:paraId="34194C2B" w14:textId="77777777" w:rsidR="00592F40" w:rsidRDefault="00592F40" w:rsidP="00C6335F">
    <w:pPr>
      <w:pStyle w:val="Footer"/>
      <w:jc w:val="right"/>
    </w:pPr>
    <w:r>
      <w:t>June, 2013 PB</w:t>
    </w:r>
  </w:p>
  <w:p w14:paraId="498BDDB8" w14:textId="77777777" w:rsidR="00592F40" w:rsidRDefault="00592F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0A5E" w14:textId="77777777" w:rsidR="00592F40" w:rsidRDefault="00592F40" w:rsidP="00C6335F">
      <w:pPr>
        <w:spacing w:after="0" w:line="240" w:lineRule="auto"/>
      </w:pPr>
      <w:r>
        <w:separator/>
      </w:r>
    </w:p>
  </w:footnote>
  <w:footnote w:type="continuationSeparator" w:id="0">
    <w:p w14:paraId="0FA14EC7" w14:textId="77777777" w:rsidR="00592F40" w:rsidRDefault="00592F40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F45"/>
    <w:multiLevelType w:val="hybridMultilevel"/>
    <w:tmpl w:val="02C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7EF1"/>
    <w:multiLevelType w:val="hybridMultilevel"/>
    <w:tmpl w:val="75E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B2"/>
    <w:rsid w:val="0001205C"/>
    <w:rsid w:val="00035DAB"/>
    <w:rsid w:val="00082167"/>
    <w:rsid w:val="000949E6"/>
    <w:rsid w:val="00151457"/>
    <w:rsid w:val="001755B2"/>
    <w:rsid w:val="001948CB"/>
    <w:rsid w:val="001A493B"/>
    <w:rsid w:val="001A4C21"/>
    <w:rsid w:val="00201766"/>
    <w:rsid w:val="00207DE7"/>
    <w:rsid w:val="002202B4"/>
    <w:rsid w:val="0028147E"/>
    <w:rsid w:val="00305A8C"/>
    <w:rsid w:val="00315B11"/>
    <w:rsid w:val="00382528"/>
    <w:rsid w:val="004025AB"/>
    <w:rsid w:val="004056E2"/>
    <w:rsid w:val="004751A8"/>
    <w:rsid w:val="00495111"/>
    <w:rsid w:val="004C245B"/>
    <w:rsid w:val="00520D54"/>
    <w:rsid w:val="005407EE"/>
    <w:rsid w:val="0055380A"/>
    <w:rsid w:val="00586E85"/>
    <w:rsid w:val="00592F40"/>
    <w:rsid w:val="005F3BF2"/>
    <w:rsid w:val="007B7FEB"/>
    <w:rsid w:val="007F0A7D"/>
    <w:rsid w:val="0082020B"/>
    <w:rsid w:val="009679A0"/>
    <w:rsid w:val="009A5F74"/>
    <w:rsid w:val="00A21D59"/>
    <w:rsid w:val="00B22074"/>
    <w:rsid w:val="00BA3D93"/>
    <w:rsid w:val="00BF5DC7"/>
    <w:rsid w:val="00C6335F"/>
    <w:rsid w:val="00C94479"/>
    <w:rsid w:val="00CC440B"/>
    <w:rsid w:val="00CF1DC7"/>
    <w:rsid w:val="00CF4643"/>
    <w:rsid w:val="00DB6EA2"/>
    <w:rsid w:val="00DC471F"/>
    <w:rsid w:val="00DD4405"/>
    <w:rsid w:val="00DD48F6"/>
    <w:rsid w:val="00DD67F4"/>
    <w:rsid w:val="00E11D2B"/>
    <w:rsid w:val="00E308FD"/>
    <w:rsid w:val="00E565EC"/>
    <w:rsid w:val="00EE1A8B"/>
    <w:rsid w:val="00EF09B1"/>
    <w:rsid w:val="00F14CE4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BF6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520D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4C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520D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AC3FECF16A9EA148AF3CBCA0FBDC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065B-0D8B-2E43-86CE-370119F6136C}"/>
      </w:docPartPr>
      <w:docPartBody>
        <w:p w:rsidR="00D73861" w:rsidRDefault="00D73861" w:rsidP="00D73861">
          <w:pPr>
            <w:pStyle w:val="AC3FECF16A9EA148AF3CBCA0FBDC7BED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9291F27042AEA8439D6AFAD97A10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6B2F-D899-774F-8D3A-33C8F2D44BB0}"/>
      </w:docPartPr>
      <w:docPartBody>
        <w:p w:rsidR="00D73861" w:rsidRDefault="00D73861" w:rsidP="00D73861">
          <w:pPr>
            <w:pStyle w:val="9291F27042AEA8439D6AFAD97A10EB32"/>
          </w:pPr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D"/>
    <w:rsid w:val="00150284"/>
    <w:rsid w:val="002551E5"/>
    <w:rsid w:val="002D15CD"/>
    <w:rsid w:val="00841AD7"/>
    <w:rsid w:val="00B2516A"/>
    <w:rsid w:val="00D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58D24832D469EB5A84758B3F3C01A">
    <w:name w:val="9D358D24832D469EB5A84758B3F3C01A"/>
    <w:rsid w:val="002D15CD"/>
  </w:style>
  <w:style w:type="character" w:styleId="PlaceholderText">
    <w:name w:val="Placeholder Text"/>
    <w:basedOn w:val="DefaultParagraphFont"/>
    <w:uiPriority w:val="99"/>
    <w:semiHidden/>
    <w:rsid w:val="00D73861"/>
    <w:rPr>
      <w:color w:val="808080"/>
    </w:rPr>
  </w:style>
  <w:style w:type="paragraph" w:customStyle="1" w:styleId="FEE3C36C53D947FEAEF0E7084FA111D4">
    <w:name w:val="FEE3C36C53D947FEAEF0E7084FA111D4"/>
    <w:rsid w:val="002D15CD"/>
  </w:style>
  <w:style w:type="paragraph" w:customStyle="1" w:styleId="AC3FECF16A9EA148AF3CBCA0FBDC7BED">
    <w:name w:val="AC3FECF16A9EA148AF3CBCA0FBDC7BED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9291F27042AEA8439D6AFAD97A10EB32">
    <w:name w:val="9291F27042AEA8439D6AFAD97A10EB32"/>
    <w:rsid w:val="00D73861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58D24832D469EB5A84758B3F3C01A">
    <w:name w:val="9D358D24832D469EB5A84758B3F3C01A"/>
    <w:rsid w:val="002D15CD"/>
  </w:style>
  <w:style w:type="character" w:styleId="PlaceholderText">
    <w:name w:val="Placeholder Text"/>
    <w:basedOn w:val="DefaultParagraphFont"/>
    <w:uiPriority w:val="99"/>
    <w:semiHidden/>
    <w:rsid w:val="00D73861"/>
    <w:rPr>
      <w:color w:val="808080"/>
    </w:rPr>
  </w:style>
  <w:style w:type="paragraph" w:customStyle="1" w:styleId="FEE3C36C53D947FEAEF0E7084FA111D4">
    <w:name w:val="FEE3C36C53D947FEAEF0E7084FA111D4"/>
    <w:rsid w:val="002D15CD"/>
  </w:style>
  <w:style w:type="paragraph" w:customStyle="1" w:styleId="AC3FECF16A9EA148AF3CBCA0FBDC7BED">
    <w:name w:val="AC3FECF16A9EA148AF3CBCA0FBDC7BED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9291F27042AEA8439D6AFAD97A10EB32">
    <w:name w:val="9291F27042AEA8439D6AFAD97A10EB32"/>
    <w:rsid w:val="00D7386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795</Words>
  <Characters>4535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Selina Goldrick</cp:lastModifiedBy>
  <cp:revision>11</cp:revision>
  <dcterms:created xsi:type="dcterms:W3CDTF">2018-09-08T21:47:00Z</dcterms:created>
  <dcterms:modified xsi:type="dcterms:W3CDTF">2018-12-07T21:11:00Z</dcterms:modified>
</cp:coreProperties>
</file>