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5CB3" w14:textId="77777777" w:rsidR="008F1337" w:rsidRDefault="006A6E97" w:rsidP="006A6E97">
      <w:pPr>
        <w:jc w:val="center"/>
        <w:rPr>
          <w:b/>
        </w:rPr>
      </w:pPr>
      <w:r w:rsidRPr="006A6E97">
        <w:rPr>
          <w:b/>
        </w:rPr>
        <w:t>Infection Prevention and Control</w:t>
      </w:r>
      <w:r w:rsidR="00406069">
        <w:rPr>
          <w:b/>
        </w:rPr>
        <w:t xml:space="preserve"> Article Summary</w:t>
      </w:r>
      <w:bookmarkStart w:id="0" w:name="_GoBack"/>
      <w:bookmarkEnd w:id="0"/>
    </w:p>
    <w:p w14:paraId="72DEFDE4" w14:textId="77777777" w:rsidR="006A6E97" w:rsidRDefault="006A6E97" w:rsidP="006A6E97">
      <w:pPr>
        <w:jc w:val="center"/>
        <w:rPr>
          <w:b/>
        </w:rPr>
      </w:pPr>
    </w:p>
    <w:p w14:paraId="6FBEFCE0" w14:textId="77777777" w:rsidR="006A6E97" w:rsidRDefault="006A6E97" w:rsidP="006A6E97">
      <w:pPr>
        <w:pStyle w:val="ListParagraph"/>
        <w:numPr>
          <w:ilvl w:val="0"/>
          <w:numId w:val="1"/>
        </w:numPr>
      </w:pPr>
      <w:r>
        <w:t>Our mission: is to protect the public’s right to quality nursing services by providing leadership to the nursing profession in self-regulation</w:t>
      </w:r>
    </w:p>
    <w:p w14:paraId="0CF810B1" w14:textId="77777777" w:rsidR="006A6E97" w:rsidRDefault="006A6E97" w:rsidP="006A6E97">
      <w:pPr>
        <w:pStyle w:val="ListParagraph"/>
        <w:numPr>
          <w:ilvl w:val="0"/>
          <w:numId w:val="1"/>
        </w:numPr>
      </w:pPr>
      <w:r>
        <w:t>Our vision: is excellence in nursing practice everywhere in Ontario</w:t>
      </w:r>
      <w:r>
        <w:br/>
      </w:r>
      <w:r>
        <w:br/>
      </w:r>
      <w:r w:rsidRPr="006A6E97">
        <w:rPr>
          <w:b/>
        </w:rPr>
        <w:t>Introduction</w:t>
      </w:r>
    </w:p>
    <w:p w14:paraId="23A51EC2" w14:textId="77777777" w:rsidR="006A6E97" w:rsidRDefault="006A6E97" w:rsidP="006A6E97">
      <w:pPr>
        <w:pStyle w:val="ListParagraph"/>
        <w:numPr>
          <w:ilvl w:val="0"/>
          <w:numId w:val="1"/>
        </w:numPr>
      </w:pPr>
      <w:r>
        <w:t>Ensuring use of safe, effective and ethical infection prevention and control measures that are evidence based</w:t>
      </w:r>
    </w:p>
    <w:p w14:paraId="1099C4C2" w14:textId="77777777" w:rsidR="006A6E97" w:rsidRDefault="006A6E97" w:rsidP="006A6E97">
      <w:pPr>
        <w:pStyle w:val="ListParagraph"/>
        <w:numPr>
          <w:ilvl w:val="0"/>
          <w:numId w:val="1"/>
        </w:numPr>
      </w:pPr>
      <w:r>
        <w:t>The College of Nurses of Ontario (CNO) sets the professional basis of nursing practice</w:t>
      </w:r>
    </w:p>
    <w:p w14:paraId="761DF681" w14:textId="77777777" w:rsidR="006A6E97" w:rsidRDefault="006A6E97" w:rsidP="006A6E97">
      <w:pPr>
        <w:pStyle w:val="ListParagraph"/>
        <w:numPr>
          <w:ilvl w:val="0"/>
          <w:numId w:val="1"/>
        </w:numPr>
      </w:pPr>
      <w:r>
        <w:t>Provides a guide to the knowledge, skills, judgment and attitudes that are needed to practice safely</w:t>
      </w:r>
    </w:p>
    <w:p w14:paraId="76869D42" w14:textId="77777777" w:rsidR="003725B3" w:rsidRDefault="003725B3" w:rsidP="006A6E97">
      <w:pPr>
        <w:pStyle w:val="ListParagraph"/>
        <w:numPr>
          <w:ilvl w:val="0"/>
          <w:numId w:val="1"/>
        </w:numPr>
      </w:pPr>
      <w:r>
        <w:t>Clinical infection control practices continue to grow and change however, the principles of infection control do not change</w:t>
      </w:r>
      <w:r w:rsidR="00017248">
        <w:t xml:space="preserve"> they evolve</w:t>
      </w:r>
    </w:p>
    <w:p w14:paraId="254BEA7C" w14:textId="77777777" w:rsidR="003725B3" w:rsidRDefault="00017248" w:rsidP="006A6E97">
      <w:pPr>
        <w:pStyle w:val="ListParagraph"/>
        <w:numPr>
          <w:ilvl w:val="0"/>
          <w:numId w:val="1"/>
        </w:numPr>
      </w:pPr>
      <w:r>
        <w:t>Nurses are expected to use their knowledge, skill and judgment to practice safe infection control</w:t>
      </w:r>
    </w:p>
    <w:p w14:paraId="6C6F541C" w14:textId="77777777" w:rsidR="00017248" w:rsidRDefault="00017248" w:rsidP="006A6E97">
      <w:pPr>
        <w:pStyle w:val="ListParagraph"/>
        <w:numPr>
          <w:ilvl w:val="0"/>
          <w:numId w:val="1"/>
        </w:numPr>
      </w:pPr>
      <w:r>
        <w:t>Hand hygiene is the most important infection prevention and control practice</w:t>
      </w:r>
    </w:p>
    <w:p w14:paraId="05FAB7CD" w14:textId="77777777" w:rsidR="00017248" w:rsidRDefault="00017248" w:rsidP="006A6E97">
      <w:pPr>
        <w:pStyle w:val="ListParagraph"/>
        <w:numPr>
          <w:ilvl w:val="0"/>
          <w:numId w:val="1"/>
        </w:numPr>
      </w:pPr>
      <w:r>
        <w:t>Nurses meet infection prevention and control standards by</w:t>
      </w:r>
    </w:p>
    <w:p w14:paraId="7E69F03C" w14:textId="77777777" w:rsidR="00017248" w:rsidRDefault="00017248" w:rsidP="00017248">
      <w:pPr>
        <w:pStyle w:val="ListParagraph"/>
        <w:numPr>
          <w:ilvl w:val="1"/>
          <w:numId w:val="1"/>
        </w:numPr>
      </w:pPr>
      <w:r>
        <w:t>Using infection control knowledge</w:t>
      </w:r>
    </w:p>
    <w:p w14:paraId="413239EA" w14:textId="77777777" w:rsidR="00017248" w:rsidRDefault="00017248" w:rsidP="00017248">
      <w:pPr>
        <w:pStyle w:val="ListParagraph"/>
        <w:numPr>
          <w:ilvl w:val="1"/>
          <w:numId w:val="1"/>
        </w:numPr>
      </w:pPr>
      <w:r>
        <w:t>Having immunizations</w:t>
      </w:r>
    </w:p>
    <w:p w14:paraId="3EE49342" w14:textId="77777777" w:rsidR="00017248" w:rsidRDefault="00017248" w:rsidP="00017248">
      <w:pPr>
        <w:pStyle w:val="ListParagraph"/>
        <w:numPr>
          <w:ilvl w:val="1"/>
          <w:numId w:val="1"/>
        </w:numPr>
      </w:pPr>
      <w:r>
        <w:t>Knowing about their patient’s immunizations</w:t>
      </w:r>
    </w:p>
    <w:p w14:paraId="61F22F3B" w14:textId="77777777" w:rsidR="00017248" w:rsidRDefault="00017248" w:rsidP="00017248">
      <w:pPr>
        <w:pStyle w:val="ListParagraph"/>
        <w:numPr>
          <w:ilvl w:val="1"/>
          <w:numId w:val="1"/>
        </w:numPr>
      </w:pPr>
      <w:r>
        <w:t>Seeking advice</w:t>
      </w:r>
    </w:p>
    <w:p w14:paraId="230AC5A0" w14:textId="77777777" w:rsidR="00017248" w:rsidRDefault="00017248" w:rsidP="00017248">
      <w:pPr>
        <w:pStyle w:val="ListParagraph"/>
        <w:numPr>
          <w:ilvl w:val="1"/>
          <w:numId w:val="1"/>
        </w:numPr>
      </w:pPr>
      <w:r>
        <w:t>Assessing situations for disease transmission</w:t>
      </w:r>
    </w:p>
    <w:p w14:paraId="6F4C40C5" w14:textId="77777777" w:rsidR="00017248" w:rsidRDefault="00017248" w:rsidP="00017248">
      <w:pPr>
        <w:pStyle w:val="ListParagraph"/>
        <w:numPr>
          <w:ilvl w:val="1"/>
          <w:numId w:val="1"/>
        </w:numPr>
      </w:pPr>
      <w:r>
        <w:t>Using proper personal protective equipment (PPE)</w:t>
      </w:r>
    </w:p>
    <w:p w14:paraId="5B5DC7DE" w14:textId="77777777" w:rsidR="00017248" w:rsidRDefault="00017248" w:rsidP="00017248">
      <w:pPr>
        <w:pStyle w:val="ListParagraph"/>
        <w:numPr>
          <w:ilvl w:val="1"/>
          <w:numId w:val="1"/>
        </w:numPr>
      </w:pPr>
      <w:r>
        <w:t>Modify personal practices appropriately to prevent transmission</w:t>
      </w:r>
    </w:p>
    <w:p w14:paraId="37C964B1" w14:textId="77777777" w:rsidR="00017248" w:rsidRDefault="00017248" w:rsidP="00017248">
      <w:pPr>
        <w:pStyle w:val="ListParagraph"/>
        <w:numPr>
          <w:ilvl w:val="1"/>
          <w:numId w:val="1"/>
        </w:numPr>
      </w:pPr>
      <w:r>
        <w:t>Advocating for reduction of disease transmission through environment and PPE</w:t>
      </w:r>
    </w:p>
    <w:p w14:paraId="4428BA5C" w14:textId="77777777" w:rsidR="00017248" w:rsidRDefault="00017248" w:rsidP="00017248">
      <w:pPr>
        <w:pStyle w:val="ListParagraph"/>
        <w:numPr>
          <w:ilvl w:val="1"/>
          <w:numId w:val="1"/>
        </w:numPr>
      </w:pPr>
      <w:r>
        <w:t>Advocating change when standards are not met</w:t>
      </w:r>
    </w:p>
    <w:p w14:paraId="69823004" w14:textId="77777777" w:rsidR="003901C5" w:rsidRDefault="003901C5" w:rsidP="00017248">
      <w:pPr>
        <w:pStyle w:val="ListParagraph"/>
        <w:numPr>
          <w:ilvl w:val="1"/>
          <w:numId w:val="1"/>
        </w:numPr>
      </w:pPr>
      <w:r>
        <w:t>Participating in education for safer use of relevant safety procedures and equipment</w:t>
      </w:r>
    </w:p>
    <w:p w14:paraId="4278E611" w14:textId="77777777" w:rsidR="003901C5" w:rsidRDefault="003901C5" w:rsidP="00017248">
      <w:pPr>
        <w:pStyle w:val="ListParagraph"/>
        <w:numPr>
          <w:ilvl w:val="1"/>
          <w:numId w:val="1"/>
        </w:numPr>
      </w:pPr>
      <w:r>
        <w:t>Using safe disposal methods for hazardous materials (ex. sharps, laundry)</w:t>
      </w:r>
    </w:p>
    <w:p w14:paraId="331EE122" w14:textId="77777777" w:rsidR="003901C5" w:rsidRDefault="003901C5" w:rsidP="00017248">
      <w:pPr>
        <w:pStyle w:val="ListParagraph"/>
        <w:numPr>
          <w:ilvl w:val="1"/>
          <w:numId w:val="1"/>
        </w:numPr>
      </w:pPr>
      <w:r>
        <w:t>Reporting breaches of infectious materials</w:t>
      </w:r>
    </w:p>
    <w:p w14:paraId="42AFAFB7" w14:textId="77777777" w:rsidR="003901C5" w:rsidRDefault="003901C5" w:rsidP="00017248">
      <w:pPr>
        <w:pStyle w:val="ListParagraph"/>
        <w:numPr>
          <w:ilvl w:val="1"/>
          <w:numId w:val="1"/>
        </w:numPr>
      </w:pPr>
      <w:r>
        <w:t xml:space="preserve">Teaching health </w:t>
      </w:r>
      <w:r w:rsidR="00765204">
        <w:t>information to clients and maintaining good communication with peers</w:t>
      </w:r>
    </w:p>
    <w:p w14:paraId="68F4DB91" w14:textId="77777777" w:rsidR="00765204" w:rsidRDefault="00765204" w:rsidP="00765204"/>
    <w:p w14:paraId="14982C96" w14:textId="77777777" w:rsidR="00765204" w:rsidRDefault="00765204" w:rsidP="00765204">
      <w:pPr>
        <w:rPr>
          <w:b/>
        </w:rPr>
      </w:pPr>
      <w:r>
        <w:rPr>
          <w:b/>
        </w:rPr>
        <w:t>Maintaining a Quality Practice Setting</w:t>
      </w:r>
    </w:p>
    <w:p w14:paraId="2CF320FA" w14:textId="77777777" w:rsidR="00765204" w:rsidRDefault="00765204" w:rsidP="00765204">
      <w:pPr>
        <w:pStyle w:val="ListParagraph"/>
        <w:numPr>
          <w:ilvl w:val="0"/>
          <w:numId w:val="2"/>
        </w:numPr>
      </w:pPr>
      <w:r>
        <w:t>Quality nursing care includes safe practices and effective infection and prevention control</w:t>
      </w:r>
    </w:p>
    <w:p w14:paraId="0644F04A" w14:textId="77777777" w:rsidR="00765204" w:rsidRDefault="00765204" w:rsidP="00765204">
      <w:pPr>
        <w:pStyle w:val="ListParagraph"/>
        <w:numPr>
          <w:ilvl w:val="0"/>
          <w:numId w:val="2"/>
        </w:numPr>
      </w:pPr>
      <w:r>
        <w:t>Strategies for the care delivery process include:</w:t>
      </w:r>
    </w:p>
    <w:p w14:paraId="1DC2F5B7" w14:textId="77777777" w:rsidR="00765204" w:rsidRDefault="00765204" w:rsidP="00765204">
      <w:pPr>
        <w:pStyle w:val="ListParagraph"/>
        <w:numPr>
          <w:ilvl w:val="1"/>
          <w:numId w:val="2"/>
        </w:numPr>
      </w:pPr>
      <w:r>
        <w:t>Ensuring there is a process in place to recognize the work load, knowledge of infectious diseases, and infection prevention and control practices</w:t>
      </w:r>
    </w:p>
    <w:p w14:paraId="5B59351C" w14:textId="77777777" w:rsidR="00765204" w:rsidRDefault="00765204" w:rsidP="00765204">
      <w:pPr>
        <w:pStyle w:val="ListParagraph"/>
        <w:numPr>
          <w:ilvl w:val="1"/>
          <w:numId w:val="2"/>
        </w:numPr>
      </w:pPr>
      <w:r>
        <w:t>Providing current information</w:t>
      </w:r>
    </w:p>
    <w:p w14:paraId="085765E4" w14:textId="77777777" w:rsidR="00765204" w:rsidRDefault="00765204" w:rsidP="00765204">
      <w:pPr>
        <w:pStyle w:val="ListParagraph"/>
        <w:numPr>
          <w:ilvl w:val="1"/>
          <w:numId w:val="2"/>
        </w:numPr>
      </w:pPr>
      <w:r>
        <w:t>Client centered focus with infection prevention and control, nurses intervene when client safety is in danger</w:t>
      </w:r>
    </w:p>
    <w:p w14:paraId="1BEC92D4" w14:textId="77777777" w:rsidR="00765204" w:rsidRDefault="00765204" w:rsidP="00765204"/>
    <w:p w14:paraId="5DC98EEE" w14:textId="77777777" w:rsidR="00765204" w:rsidRDefault="00765204" w:rsidP="00765204">
      <w:pPr>
        <w:rPr>
          <w:b/>
        </w:rPr>
      </w:pPr>
      <w:r>
        <w:rPr>
          <w:b/>
        </w:rPr>
        <w:lastRenderedPageBreak/>
        <w:t>Communication Systems</w:t>
      </w:r>
    </w:p>
    <w:p w14:paraId="187D17FB" w14:textId="77777777" w:rsidR="00765204" w:rsidRDefault="00765204" w:rsidP="00765204">
      <w:pPr>
        <w:pStyle w:val="ListParagraph"/>
        <w:numPr>
          <w:ilvl w:val="0"/>
          <w:numId w:val="3"/>
        </w:numPr>
      </w:pPr>
      <w:r>
        <w:t>Implementing an environment where peers feel comfortable sharing about infection prevention and control</w:t>
      </w:r>
    </w:p>
    <w:p w14:paraId="120DB1A8" w14:textId="77777777" w:rsidR="00765204" w:rsidRDefault="00765204" w:rsidP="00765204">
      <w:pPr>
        <w:pStyle w:val="ListParagraph"/>
        <w:numPr>
          <w:ilvl w:val="0"/>
          <w:numId w:val="3"/>
        </w:numPr>
      </w:pPr>
      <w:r>
        <w:t>Maintaining opportunities for incident debriefing</w:t>
      </w:r>
    </w:p>
    <w:p w14:paraId="326539B9" w14:textId="77777777" w:rsidR="00765204" w:rsidRDefault="00765204" w:rsidP="00765204"/>
    <w:p w14:paraId="706430D1" w14:textId="77777777" w:rsidR="00765204" w:rsidRDefault="00765204" w:rsidP="00765204">
      <w:pPr>
        <w:rPr>
          <w:b/>
        </w:rPr>
      </w:pPr>
      <w:r>
        <w:rPr>
          <w:b/>
        </w:rPr>
        <w:t>Facilities and Equipment</w:t>
      </w:r>
    </w:p>
    <w:p w14:paraId="4EB1AE1F" w14:textId="77777777" w:rsidR="00765204" w:rsidRDefault="00765204" w:rsidP="00765204">
      <w:pPr>
        <w:pStyle w:val="ListParagraph"/>
        <w:numPr>
          <w:ilvl w:val="0"/>
          <w:numId w:val="4"/>
        </w:numPr>
      </w:pPr>
      <w:r>
        <w:t>Ensuring supplies and equipment are available to all staff members</w:t>
      </w:r>
    </w:p>
    <w:p w14:paraId="1171C031" w14:textId="77777777" w:rsidR="00765204" w:rsidRDefault="00765204" w:rsidP="00765204">
      <w:pPr>
        <w:pStyle w:val="ListParagraph"/>
        <w:numPr>
          <w:ilvl w:val="0"/>
          <w:numId w:val="4"/>
        </w:numPr>
      </w:pPr>
      <w:r>
        <w:t>Involving the nurses in implementing changes for better infection prevention and control</w:t>
      </w:r>
    </w:p>
    <w:p w14:paraId="53E6E4FA" w14:textId="77777777" w:rsidR="00765204" w:rsidRDefault="00765204" w:rsidP="00765204"/>
    <w:p w14:paraId="5BEB281B" w14:textId="77777777" w:rsidR="00765204" w:rsidRDefault="00765204" w:rsidP="00765204">
      <w:pPr>
        <w:rPr>
          <w:b/>
        </w:rPr>
      </w:pPr>
      <w:r>
        <w:rPr>
          <w:b/>
        </w:rPr>
        <w:t>Leadership</w:t>
      </w:r>
    </w:p>
    <w:p w14:paraId="676E731E" w14:textId="77777777" w:rsidR="00765204" w:rsidRDefault="00765204" w:rsidP="00765204">
      <w:pPr>
        <w:pStyle w:val="ListParagraph"/>
        <w:numPr>
          <w:ilvl w:val="0"/>
          <w:numId w:val="5"/>
        </w:numPr>
      </w:pPr>
      <w:r>
        <w:t>Involving nurses in planning, implementing, and evaluating infection control practices</w:t>
      </w:r>
    </w:p>
    <w:p w14:paraId="1343218A" w14:textId="77777777" w:rsidR="00765204" w:rsidRDefault="00765204" w:rsidP="00765204">
      <w:pPr>
        <w:pStyle w:val="ListParagraph"/>
        <w:numPr>
          <w:ilvl w:val="0"/>
          <w:numId w:val="5"/>
        </w:numPr>
      </w:pPr>
      <w:r>
        <w:t>Modeling correct infection prevention and control</w:t>
      </w:r>
    </w:p>
    <w:p w14:paraId="116A643B" w14:textId="77777777" w:rsidR="00765204" w:rsidRDefault="00765204" w:rsidP="00765204">
      <w:pPr>
        <w:pStyle w:val="ListParagraph"/>
        <w:numPr>
          <w:ilvl w:val="0"/>
          <w:numId w:val="5"/>
        </w:numPr>
      </w:pPr>
      <w:r>
        <w:t>Providing educational resources for workers</w:t>
      </w:r>
    </w:p>
    <w:p w14:paraId="3993EEA5" w14:textId="77777777" w:rsidR="00765204" w:rsidRDefault="00765204" w:rsidP="00765204"/>
    <w:p w14:paraId="7B370728" w14:textId="77777777" w:rsidR="00765204" w:rsidRDefault="00765204" w:rsidP="00765204">
      <w:pPr>
        <w:rPr>
          <w:b/>
        </w:rPr>
      </w:pPr>
      <w:r>
        <w:rPr>
          <w:b/>
        </w:rPr>
        <w:t>Organizational Supports</w:t>
      </w:r>
    </w:p>
    <w:p w14:paraId="091A73DC" w14:textId="77777777" w:rsidR="00765204" w:rsidRDefault="00A70622" w:rsidP="00765204">
      <w:pPr>
        <w:pStyle w:val="ListParagraph"/>
        <w:numPr>
          <w:ilvl w:val="0"/>
          <w:numId w:val="6"/>
        </w:numPr>
      </w:pPr>
      <w:r>
        <w:t>Ensuring infection control processes are in place</w:t>
      </w:r>
    </w:p>
    <w:p w14:paraId="56DB68CE" w14:textId="77777777" w:rsidR="00A70622" w:rsidRDefault="00A70622" w:rsidP="00765204">
      <w:pPr>
        <w:pStyle w:val="ListParagraph"/>
        <w:numPr>
          <w:ilvl w:val="0"/>
          <w:numId w:val="6"/>
        </w:numPr>
      </w:pPr>
      <w:r>
        <w:t>Implementing health and safety programs</w:t>
      </w:r>
    </w:p>
    <w:p w14:paraId="3A509548" w14:textId="77777777" w:rsidR="00A70622" w:rsidRDefault="00A70622" w:rsidP="00A70622"/>
    <w:p w14:paraId="407BBAF5" w14:textId="77777777" w:rsidR="00A70622" w:rsidRDefault="00A70622" w:rsidP="00A70622">
      <w:pPr>
        <w:rPr>
          <w:b/>
        </w:rPr>
      </w:pPr>
      <w:r>
        <w:rPr>
          <w:b/>
        </w:rPr>
        <w:t>Professional Development Systems</w:t>
      </w:r>
    </w:p>
    <w:p w14:paraId="65C00DA3" w14:textId="77777777" w:rsidR="00A70622" w:rsidRDefault="00A70622" w:rsidP="00A70622">
      <w:pPr>
        <w:pStyle w:val="ListParagraph"/>
        <w:numPr>
          <w:ilvl w:val="0"/>
          <w:numId w:val="7"/>
        </w:numPr>
      </w:pPr>
      <w:r>
        <w:t>Providing education and using effective methods to inform staff members about new implementations and practices</w:t>
      </w:r>
    </w:p>
    <w:p w14:paraId="13D80EBE" w14:textId="77777777" w:rsidR="00A70622" w:rsidRDefault="00A70622" w:rsidP="00A70622"/>
    <w:p w14:paraId="62BA5168" w14:textId="77777777" w:rsidR="00A70622" w:rsidRDefault="00A70622" w:rsidP="00A70622">
      <w:pPr>
        <w:rPr>
          <w:b/>
        </w:rPr>
      </w:pPr>
      <w:r>
        <w:rPr>
          <w:b/>
        </w:rPr>
        <w:t>Response to External Demands</w:t>
      </w:r>
    </w:p>
    <w:p w14:paraId="20D20070" w14:textId="77777777" w:rsidR="00A70622" w:rsidRPr="00A70622" w:rsidRDefault="00A70622" w:rsidP="00A70622">
      <w:pPr>
        <w:pStyle w:val="ListParagraph"/>
        <w:numPr>
          <w:ilvl w:val="0"/>
          <w:numId w:val="7"/>
        </w:numPr>
        <w:rPr>
          <w:b/>
        </w:rPr>
      </w:pPr>
      <w:r>
        <w:t>Establishing policies to show government directives</w:t>
      </w:r>
    </w:p>
    <w:p w14:paraId="3367939E" w14:textId="77777777" w:rsidR="00A70622" w:rsidRPr="00A70622" w:rsidRDefault="00A70622" w:rsidP="00A70622">
      <w:pPr>
        <w:pStyle w:val="ListParagraph"/>
        <w:numPr>
          <w:ilvl w:val="0"/>
          <w:numId w:val="7"/>
        </w:numPr>
        <w:rPr>
          <w:b/>
        </w:rPr>
      </w:pPr>
      <w:r>
        <w:t>Ensuring resources are available to follow emergency directives</w:t>
      </w:r>
    </w:p>
    <w:p w14:paraId="2796E074" w14:textId="77777777" w:rsidR="00A70622" w:rsidRDefault="00A70622" w:rsidP="00A70622">
      <w:pPr>
        <w:rPr>
          <w:b/>
        </w:rPr>
      </w:pPr>
    </w:p>
    <w:p w14:paraId="622D83A0" w14:textId="77777777" w:rsidR="00A70622" w:rsidRDefault="00A70622" w:rsidP="00A70622">
      <w:pPr>
        <w:rPr>
          <w:b/>
        </w:rPr>
      </w:pPr>
      <w:r>
        <w:rPr>
          <w:b/>
        </w:rPr>
        <w:t>Transmission of Infection</w:t>
      </w:r>
    </w:p>
    <w:p w14:paraId="071F87E4" w14:textId="77777777" w:rsidR="00A70622" w:rsidRPr="00A70622" w:rsidRDefault="00A70622" w:rsidP="00A70622">
      <w:pPr>
        <w:pStyle w:val="ListParagraph"/>
        <w:numPr>
          <w:ilvl w:val="0"/>
          <w:numId w:val="8"/>
        </w:numPr>
        <w:rPr>
          <w:b/>
        </w:rPr>
      </w:pPr>
      <w:r>
        <w:t>Infectious agent – A pathogen that has the potential to cause infection</w:t>
      </w:r>
    </w:p>
    <w:p w14:paraId="5FACE57B" w14:textId="77777777" w:rsidR="00A70622" w:rsidRPr="00A70622" w:rsidRDefault="00A70622" w:rsidP="00A70622">
      <w:pPr>
        <w:pStyle w:val="ListParagraph"/>
        <w:numPr>
          <w:ilvl w:val="0"/>
          <w:numId w:val="8"/>
        </w:numPr>
        <w:rPr>
          <w:b/>
        </w:rPr>
      </w:pPr>
      <w:r>
        <w:t>Reservoir – Infectious agent can live, grow and reproduce here</w:t>
      </w:r>
    </w:p>
    <w:p w14:paraId="06EC8D9B" w14:textId="77777777" w:rsidR="00A70622" w:rsidRPr="00A70622" w:rsidRDefault="00A70622" w:rsidP="00A70622">
      <w:pPr>
        <w:pStyle w:val="ListParagraph"/>
        <w:numPr>
          <w:ilvl w:val="0"/>
          <w:numId w:val="8"/>
        </w:numPr>
        <w:rPr>
          <w:b/>
        </w:rPr>
      </w:pPr>
      <w:r>
        <w:t>Susceptible host – Susceptibility to an infectious agent varies among individuals</w:t>
      </w:r>
    </w:p>
    <w:p w14:paraId="3C0138B1" w14:textId="77777777" w:rsidR="00A70622" w:rsidRPr="00A70622" w:rsidRDefault="00A70622" w:rsidP="00A70622">
      <w:pPr>
        <w:pStyle w:val="ListParagraph"/>
        <w:numPr>
          <w:ilvl w:val="0"/>
          <w:numId w:val="8"/>
        </w:numPr>
        <w:rPr>
          <w:b/>
        </w:rPr>
      </w:pPr>
      <w:r>
        <w:t>Mode of transmission – How to infectious agent is transmitted from the reservoir to the susceptible host</w:t>
      </w:r>
    </w:p>
    <w:p w14:paraId="15E8BFC9" w14:textId="77777777" w:rsidR="00A70622" w:rsidRDefault="00A70622" w:rsidP="00C52EA3">
      <w:pPr>
        <w:rPr>
          <w:b/>
        </w:rPr>
      </w:pPr>
    </w:p>
    <w:p w14:paraId="1D124190" w14:textId="77777777" w:rsidR="00C52EA3" w:rsidRDefault="00C52EA3" w:rsidP="00C52EA3">
      <w:pPr>
        <w:rPr>
          <w:b/>
        </w:rPr>
      </w:pPr>
      <w:r w:rsidRPr="00C52EA3">
        <w:rPr>
          <w:b/>
        </w:rPr>
        <w:t>Five Modes of Transmission</w:t>
      </w:r>
    </w:p>
    <w:p w14:paraId="6069E5FC" w14:textId="77777777" w:rsidR="00C52EA3" w:rsidRPr="00C52EA3" w:rsidRDefault="00C52EA3" w:rsidP="00C52EA3">
      <w:pPr>
        <w:pStyle w:val="ListParagraph"/>
        <w:numPr>
          <w:ilvl w:val="0"/>
          <w:numId w:val="9"/>
        </w:numPr>
        <w:rPr>
          <w:b/>
        </w:rPr>
      </w:pPr>
      <w:r>
        <w:t>Contact Transmission – Direct contact between infectious agent and susceptible host</w:t>
      </w:r>
    </w:p>
    <w:p w14:paraId="59A8E8FC" w14:textId="77777777" w:rsidR="00C52EA3" w:rsidRPr="00C52EA3" w:rsidRDefault="00C52EA3" w:rsidP="00C52EA3">
      <w:pPr>
        <w:pStyle w:val="ListParagraph"/>
        <w:numPr>
          <w:ilvl w:val="0"/>
          <w:numId w:val="9"/>
        </w:numPr>
        <w:rPr>
          <w:b/>
        </w:rPr>
      </w:pPr>
      <w:r>
        <w:t>Droplet Transmission – Contact of mucous membranes of the nose or mouth with large particle droplets that contain an infectious agent</w:t>
      </w:r>
    </w:p>
    <w:p w14:paraId="3FFEEFBA" w14:textId="77777777" w:rsidR="00C52EA3" w:rsidRPr="00C52EA3" w:rsidRDefault="00C52EA3" w:rsidP="00C52EA3">
      <w:pPr>
        <w:pStyle w:val="ListParagraph"/>
        <w:numPr>
          <w:ilvl w:val="0"/>
          <w:numId w:val="9"/>
        </w:numPr>
        <w:rPr>
          <w:b/>
        </w:rPr>
      </w:pPr>
      <w:r>
        <w:t>Vehicle Transmission – Food, water, or medication infected with infectious agent can act as a vehicle for transmission</w:t>
      </w:r>
    </w:p>
    <w:p w14:paraId="323F86CA" w14:textId="77777777" w:rsidR="00C52EA3" w:rsidRPr="00C52EA3" w:rsidRDefault="00C52EA3" w:rsidP="00C52EA3">
      <w:pPr>
        <w:pStyle w:val="ListParagraph"/>
        <w:numPr>
          <w:ilvl w:val="0"/>
          <w:numId w:val="9"/>
        </w:numPr>
        <w:rPr>
          <w:b/>
        </w:rPr>
      </w:pPr>
      <w:r>
        <w:t>Airborne Transmission – Small particle residue of evaporated droplets may remain suspended in the air for long periods of time, or dust particles may contain an infectious agent.</w:t>
      </w:r>
    </w:p>
    <w:p w14:paraId="4A22D384" w14:textId="77777777" w:rsidR="00C52EA3" w:rsidRPr="00C52EA3" w:rsidRDefault="00C52EA3" w:rsidP="00C52EA3">
      <w:pPr>
        <w:pStyle w:val="ListParagraph"/>
        <w:numPr>
          <w:ilvl w:val="0"/>
          <w:numId w:val="9"/>
        </w:numPr>
        <w:rPr>
          <w:b/>
        </w:rPr>
      </w:pPr>
      <w:r>
        <w:t>Vectorborne – Vectors such as insects can harbour infectious agents and transfer it to humans through bites</w:t>
      </w:r>
    </w:p>
    <w:p w14:paraId="35194A84" w14:textId="77777777" w:rsidR="00C52EA3" w:rsidRDefault="00C52EA3" w:rsidP="00C52EA3">
      <w:pPr>
        <w:rPr>
          <w:b/>
        </w:rPr>
      </w:pPr>
    </w:p>
    <w:p w14:paraId="264C8272" w14:textId="77777777" w:rsidR="00C52EA3" w:rsidRDefault="00C52EA3" w:rsidP="00C52EA3">
      <w:pPr>
        <w:rPr>
          <w:b/>
        </w:rPr>
      </w:pPr>
      <w:r>
        <w:rPr>
          <w:b/>
        </w:rPr>
        <w:t>Preventing the Transmission of Infection</w:t>
      </w:r>
    </w:p>
    <w:p w14:paraId="603516BF" w14:textId="77777777" w:rsidR="00C52EA3" w:rsidRDefault="00C52EA3" w:rsidP="00C52EA3">
      <w:pPr>
        <w:pStyle w:val="ListParagraph"/>
        <w:numPr>
          <w:ilvl w:val="0"/>
          <w:numId w:val="10"/>
        </w:numPr>
      </w:pPr>
      <w:r>
        <w:t>Prevention has four major elements:</w:t>
      </w:r>
    </w:p>
    <w:p w14:paraId="6FB6743A" w14:textId="77777777" w:rsidR="00C52EA3" w:rsidRDefault="000033D6" w:rsidP="00C52EA3">
      <w:pPr>
        <w:pStyle w:val="ListParagraph"/>
        <w:numPr>
          <w:ilvl w:val="1"/>
          <w:numId w:val="16"/>
        </w:numPr>
      </w:pPr>
      <w:r>
        <w:t>Hand washing</w:t>
      </w:r>
      <w:r w:rsidR="00C52EA3">
        <w:t xml:space="preserve"> – Single most important infection prevention practice</w:t>
      </w:r>
    </w:p>
    <w:p w14:paraId="4595C2EA" w14:textId="77777777" w:rsidR="00C52EA3" w:rsidRDefault="00C52EA3" w:rsidP="00C52EA3">
      <w:pPr>
        <w:pStyle w:val="ListParagraph"/>
        <w:numPr>
          <w:ilvl w:val="1"/>
          <w:numId w:val="16"/>
        </w:numPr>
      </w:pPr>
      <w:r>
        <w:t>Protective barriers – Appropriate PPE</w:t>
      </w:r>
    </w:p>
    <w:p w14:paraId="1D636FF0" w14:textId="77777777" w:rsidR="00C52EA3" w:rsidRDefault="00C52EA3" w:rsidP="00C52EA3">
      <w:pPr>
        <w:pStyle w:val="ListParagraph"/>
        <w:numPr>
          <w:ilvl w:val="1"/>
          <w:numId w:val="16"/>
        </w:numPr>
      </w:pPr>
      <w:r>
        <w:t>Care of equipment – Appropriate disposal of waste, contaminated laundry, sharps, sterilization and disinfection of equipment</w:t>
      </w:r>
    </w:p>
    <w:p w14:paraId="0ACA175E" w14:textId="77777777" w:rsidR="00C52EA3" w:rsidRDefault="00C52EA3" w:rsidP="00C52EA3">
      <w:pPr>
        <w:pStyle w:val="ListParagraph"/>
        <w:numPr>
          <w:ilvl w:val="1"/>
          <w:numId w:val="16"/>
        </w:numPr>
      </w:pPr>
      <w:r>
        <w:t>Health practices of the nurse – Assessing risk of infection transmission and seeking medical attention if contaminated</w:t>
      </w:r>
    </w:p>
    <w:p w14:paraId="05EF2813" w14:textId="77777777" w:rsidR="00C52EA3" w:rsidRDefault="00C52EA3" w:rsidP="00C52EA3"/>
    <w:p w14:paraId="42E119D9" w14:textId="77777777" w:rsidR="00C52EA3" w:rsidRDefault="00C52EA3" w:rsidP="00C52EA3">
      <w:pPr>
        <w:rPr>
          <w:b/>
        </w:rPr>
      </w:pPr>
      <w:r>
        <w:rPr>
          <w:b/>
        </w:rPr>
        <w:t>Glossary of Clinical Terms</w:t>
      </w:r>
    </w:p>
    <w:p w14:paraId="50A97578" w14:textId="77777777" w:rsidR="00C52EA3" w:rsidRDefault="00C52EA3" w:rsidP="00C52EA3">
      <w:pPr>
        <w:pStyle w:val="ListParagraph"/>
        <w:numPr>
          <w:ilvl w:val="0"/>
          <w:numId w:val="10"/>
        </w:numPr>
      </w:pPr>
      <w:r>
        <w:t>Alcohol-based hand rinse – Waterless antiseptic</w:t>
      </w:r>
    </w:p>
    <w:p w14:paraId="100C5C0E" w14:textId="77777777" w:rsidR="00C52EA3" w:rsidRDefault="00C52EA3" w:rsidP="00C52EA3">
      <w:pPr>
        <w:pStyle w:val="ListParagraph"/>
        <w:numPr>
          <w:ilvl w:val="0"/>
          <w:numId w:val="10"/>
        </w:numPr>
      </w:pPr>
      <w:r>
        <w:t>Antiseptic – Substance that destroys or stops the growth of micro-organisms on living tissue</w:t>
      </w:r>
    </w:p>
    <w:p w14:paraId="4534484C" w14:textId="77777777" w:rsidR="00C52EA3" w:rsidRDefault="00C52EA3" w:rsidP="00C52EA3">
      <w:pPr>
        <w:pStyle w:val="ListParagraph"/>
        <w:numPr>
          <w:ilvl w:val="0"/>
          <w:numId w:val="10"/>
        </w:numPr>
      </w:pPr>
      <w:r>
        <w:t xml:space="preserve">Blood-borne pathogens – Viruses found in </w:t>
      </w:r>
      <w:r w:rsidR="000033D6">
        <w:t>blood that produces</w:t>
      </w:r>
      <w:r>
        <w:t xml:space="preserve"> infection (ex. </w:t>
      </w:r>
      <w:r w:rsidR="000033D6">
        <w:t>Hepatitis B)</w:t>
      </w:r>
    </w:p>
    <w:p w14:paraId="01C662D4" w14:textId="77777777" w:rsidR="000033D6" w:rsidRDefault="000033D6" w:rsidP="00C52EA3">
      <w:pPr>
        <w:pStyle w:val="ListParagraph"/>
        <w:numPr>
          <w:ilvl w:val="0"/>
          <w:numId w:val="10"/>
        </w:numPr>
      </w:pPr>
      <w:r>
        <w:t>Carrier – An individual who has been colonized for a particular organism</w:t>
      </w:r>
    </w:p>
    <w:p w14:paraId="32CA22FA" w14:textId="77777777" w:rsidR="000033D6" w:rsidRDefault="000033D6" w:rsidP="00C52EA3">
      <w:pPr>
        <w:pStyle w:val="ListParagraph"/>
        <w:numPr>
          <w:ilvl w:val="0"/>
          <w:numId w:val="10"/>
        </w:numPr>
      </w:pPr>
      <w:r>
        <w:t>Disinfectant – Chemical agent with a drug identification number</w:t>
      </w:r>
    </w:p>
    <w:p w14:paraId="0FACA100" w14:textId="77777777" w:rsidR="000033D6" w:rsidRDefault="000033D6" w:rsidP="00C52EA3">
      <w:pPr>
        <w:pStyle w:val="ListParagraph"/>
        <w:numPr>
          <w:ilvl w:val="0"/>
          <w:numId w:val="10"/>
        </w:numPr>
      </w:pPr>
      <w:r>
        <w:t>Disinfection – Process that destroys or kills some disease producing micro-organisms</w:t>
      </w:r>
    </w:p>
    <w:p w14:paraId="6CA92EC0" w14:textId="77777777" w:rsidR="000033D6" w:rsidRDefault="000033D6" w:rsidP="00C52EA3">
      <w:pPr>
        <w:pStyle w:val="ListParagraph"/>
        <w:numPr>
          <w:ilvl w:val="0"/>
          <w:numId w:val="10"/>
        </w:numPr>
      </w:pPr>
      <w:r>
        <w:t>Exposed – Being in contact with an infected person or item that may allow the transfer of micro-organisms</w:t>
      </w:r>
    </w:p>
    <w:p w14:paraId="31736CF8" w14:textId="77777777" w:rsidR="000033D6" w:rsidRDefault="000033D6" w:rsidP="00C52EA3">
      <w:pPr>
        <w:pStyle w:val="ListParagraph"/>
        <w:numPr>
          <w:ilvl w:val="0"/>
          <w:numId w:val="10"/>
        </w:numPr>
      </w:pPr>
      <w:r>
        <w:t>Germicide – Agent that destroys micro-organisms</w:t>
      </w:r>
    </w:p>
    <w:p w14:paraId="34282B41" w14:textId="77777777" w:rsidR="000033D6" w:rsidRDefault="000033D6" w:rsidP="00C52EA3">
      <w:pPr>
        <w:pStyle w:val="ListParagraph"/>
        <w:numPr>
          <w:ilvl w:val="0"/>
          <w:numId w:val="10"/>
        </w:numPr>
      </w:pPr>
      <w:r>
        <w:t>Hand hygiene – General term that applies to hand washing, antiseptic hand wash, and antiseptic hand rub</w:t>
      </w:r>
    </w:p>
    <w:p w14:paraId="04102932" w14:textId="77777777" w:rsidR="000033D6" w:rsidRDefault="000033D6" w:rsidP="00C52EA3">
      <w:pPr>
        <w:pStyle w:val="ListParagraph"/>
        <w:numPr>
          <w:ilvl w:val="0"/>
          <w:numId w:val="10"/>
        </w:numPr>
      </w:pPr>
      <w:r>
        <w:t>Isolation – Physical separation of infected individuals from uninfected individuals</w:t>
      </w:r>
    </w:p>
    <w:p w14:paraId="7B0908B3" w14:textId="77777777" w:rsidR="000033D6" w:rsidRDefault="000033D6" w:rsidP="00C52EA3">
      <w:pPr>
        <w:pStyle w:val="ListParagraph"/>
        <w:numPr>
          <w:ilvl w:val="0"/>
          <w:numId w:val="10"/>
        </w:numPr>
      </w:pPr>
      <w:proofErr w:type="gramStart"/>
      <w:r>
        <w:t>Micro-organism</w:t>
      </w:r>
      <w:proofErr w:type="gramEnd"/>
      <w:r>
        <w:t xml:space="preserve"> – microscopic organisms (ex. Bacteria)</w:t>
      </w:r>
    </w:p>
    <w:p w14:paraId="249FBB4E" w14:textId="77777777" w:rsidR="000033D6" w:rsidRDefault="000033D6" w:rsidP="00C52EA3">
      <w:pPr>
        <w:pStyle w:val="ListParagraph"/>
        <w:numPr>
          <w:ilvl w:val="0"/>
          <w:numId w:val="10"/>
        </w:numPr>
      </w:pPr>
      <w:r>
        <w:t>Mucous membrane – thin sheets of tissue that line various openings of the body (ex. Mouth)</w:t>
      </w:r>
    </w:p>
    <w:p w14:paraId="1EE177FA" w14:textId="77777777" w:rsidR="000033D6" w:rsidRDefault="000033D6" w:rsidP="00C52EA3">
      <w:pPr>
        <w:pStyle w:val="ListParagraph"/>
        <w:numPr>
          <w:ilvl w:val="0"/>
          <w:numId w:val="10"/>
        </w:numPr>
      </w:pPr>
      <w:r>
        <w:t>Nosocomial infection – Infection acquired in a health care setting</w:t>
      </w:r>
    </w:p>
    <w:p w14:paraId="4AC48717" w14:textId="77777777" w:rsidR="000033D6" w:rsidRDefault="000033D6" w:rsidP="00C52EA3">
      <w:pPr>
        <w:pStyle w:val="ListParagraph"/>
        <w:numPr>
          <w:ilvl w:val="0"/>
          <w:numId w:val="10"/>
        </w:numPr>
      </w:pPr>
      <w:r>
        <w:t>Personal protective equipment – Specialized clothing or equipment worn for protection against an infectious hazard</w:t>
      </w:r>
    </w:p>
    <w:p w14:paraId="707F4BF4" w14:textId="77777777" w:rsidR="000033D6" w:rsidRDefault="000033D6" w:rsidP="00C52EA3">
      <w:pPr>
        <w:pStyle w:val="ListParagraph"/>
        <w:numPr>
          <w:ilvl w:val="0"/>
          <w:numId w:val="10"/>
        </w:numPr>
      </w:pPr>
      <w:r>
        <w:t>Precautions – Interventions implemented to reduce the risk of transmitting micro-organisms from individual to individual</w:t>
      </w:r>
    </w:p>
    <w:p w14:paraId="5E91BE3C" w14:textId="77777777" w:rsidR="000033D6" w:rsidRDefault="000033D6" w:rsidP="000033D6"/>
    <w:p w14:paraId="183BE189" w14:textId="77777777" w:rsidR="000033D6" w:rsidRDefault="000033D6" w:rsidP="000033D6"/>
    <w:p w14:paraId="4C480129" w14:textId="77777777" w:rsidR="000033D6" w:rsidRDefault="000033D6" w:rsidP="000033D6">
      <w:pPr>
        <w:jc w:val="center"/>
        <w:rPr>
          <w:b/>
        </w:rPr>
      </w:pPr>
      <w:r>
        <w:rPr>
          <w:b/>
        </w:rPr>
        <w:t>References</w:t>
      </w:r>
    </w:p>
    <w:p w14:paraId="01616B2C" w14:textId="77777777" w:rsidR="000033D6" w:rsidRDefault="000033D6" w:rsidP="000033D6">
      <w:pPr>
        <w:jc w:val="center"/>
        <w:rPr>
          <w:b/>
        </w:rPr>
      </w:pPr>
    </w:p>
    <w:p w14:paraId="11593255" w14:textId="77777777" w:rsidR="00406069" w:rsidRPr="00406069" w:rsidRDefault="00406069" w:rsidP="00406069">
      <w:pPr>
        <w:ind w:left="567" w:hanging="567"/>
        <w:rPr>
          <w:rFonts w:ascii="Times" w:eastAsia="Times New Roman" w:hAnsi="Times"/>
          <w:sz w:val="20"/>
          <w:szCs w:val="20"/>
        </w:rPr>
      </w:pPr>
      <w:proofErr w:type="gramStart"/>
      <w:r w:rsidRPr="00406069">
        <w:rPr>
          <w:rFonts w:eastAsia="Times New Roman"/>
          <w:color w:val="333333"/>
          <w:shd w:val="clear" w:color="auto" w:fill="FFFFFF"/>
        </w:rPr>
        <w:t>College of nurses of Ontario.</w:t>
      </w:r>
      <w:proofErr w:type="gramEnd"/>
      <w:r w:rsidRPr="00406069">
        <w:rPr>
          <w:rFonts w:eastAsia="Times New Roman"/>
          <w:color w:val="333333"/>
          <w:shd w:val="clear" w:color="auto" w:fill="FFFFFF"/>
        </w:rPr>
        <w:t xml:space="preserve"> </w:t>
      </w:r>
      <w:proofErr w:type="gramStart"/>
      <w:r w:rsidRPr="00406069">
        <w:rPr>
          <w:rFonts w:eastAsia="Times New Roman"/>
          <w:color w:val="333333"/>
          <w:shd w:val="clear" w:color="auto" w:fill="FFFFFF"/>
        </w:rPr>
        <w:t>(2009, June).</w:t>
      </w:r>
      <w:proofErr w:type="gramEnd"/>
      <w:r w:rsidRPr="00406069">
        <w:rPr>
          <w:rFonts w:eastAsia="Times New Roman"/>
          <w:color w:val="333333"/>
          <w:shd w:val="clear" w:color="auto" w:fill="FFFFFF"/>
        </w:rPr>
        <w:t> </w:t>
      </w:r>
      <w:r w:rsidRPr="00406069">
        <w:rPr>
          <w:rFonts w:eastAsia="Times New Roman"/>
          <w:i/>
          <w:iCs/>
          <w:color w:val="333333"/>
          <w:shd w:val="clear" w:color="auto" w:fill="FFFFFF"/>
        </w:rPr>
        <w:t xml:space="preserve">Infection Prevention and </w:t>
      </w:r>
      <w:proofErr w:type="gramStart"/>
      <w:r w:rsidRPr="00406069">
        <w:rPr>
          <w:rFonts w:eastAsia="Times New Roman"/>
          <w:i/>
          <w:iCs/>
          <w:color w:val="333333"/>
          <w:shd w:val="clear" w:color="auto" w:fill="FFFFFF"/>
        </w:rPr>
        <w:t>Control</w:t>
      </w:r>
      <w:r w:rsidRPr="00406069">
        <w:rPr>
          <w:rFonts w:eastAsia="Times New Roman"/>
          <w:color w:val="333333"/>
          <w:shd w:val="clear" w:color="auto" w:fill="FFFFFF"/>
        </w:rPr>
        <w:t>[</w:t>
      </w:r>
      <w:proofErr w:type="gramEnd"/>
      <w:r w:rsidRPr="00406069">
        <w:rPr>
          <w:rFonts w:eastAsia="Times New Roman"/>
          <w:color w:val="333333"/>
          <w:shd w:val="clear" w:color="auto" w:fill="FFFFFF"/>
        </w:rPr>
        <w:t>PDF]. Toronto: College of Nurses of Ontario.</w:t>
      </w:r>
    </w:p>
    <w:p w14:paraId="25EC94F7" w14:textId="77777777" w:rsidR="000033D6" w:rsidRPr="00406069" w:rsidRDefault="000033D6" w:rsidP="000033D6"/>
    <w:sectPr w:rsidR="000033D6" w:rsidRPr="00406069" w:rsidSect="008F13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338"/>
    <w:multiLevelType w:val="hybridMultilevel"/>
    <w:tmpl w:val="F330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349F"/>
    <w:multiLevelType w:val="hybridMultilevel"/>
    <w:tmpl w:val="112AF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160A"/>
    <w:multiLevelType w:val="hybridMultilevel"/>
    <w:tmpl w:val="5F18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C2948"/>
    <w:multiLevelType w:val="hybridMultilevel"/>
    <w:tmpl w:val="B28E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43880"/>
    <w:multiLevelType w:val="hybridMultilevel"/>
    <w:tmpl w:val="A162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61179"/>
    <w:multiLevelType w:val="hybridMultilevel"/>
    <w:tmpl w:val="013A7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94588"/>
    <w:multiLevelType w:val="hybridMultilevel"/>
    <w:tmpl w:val="845A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0712F"/>
    <w:multiLevelType w:val="hybridMultilevel"/>
    <w:tmpl w:val="8DC4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E5EE9"/>
    <w:multiLevelType w:val="hybridMultilevel"/>
    <w:tmpl w:val="CAD2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84ECC"/>
    <w:multiLevelType w:val="hybridMultilevel"/>
    <w:tmpl w:val="3638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F1597"/>
    <w:multiLevelType w:val="hybridMultilevel"/>
    <w:tmpl w:val="D430C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F35B6"/>
    <w:multiLevelType w:val="hybridMultilevel"/>
    <w:tmpl w:val="6DDC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976B0"/>
    <w:multiLevelType w:val="hybridMultilevel"/>
    <w:tmpl w:val="1AAE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B08FC"/>
    <w:multiLevelType w:val="hybridMultilevel"/>
    <w:tmpl w:val="50B0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52D63"/>
    <w:multiLevelType w:val="hybridMultilevel"/>
    <w:tmpl w:val="B3D0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57FBC"/>
    <w:multiLevelType w:val="hybridMultilevel"/>
    <w:tmpl w:val="2990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3"/>
  </w:num>
  <w:num w:numId="8">
    <w:abstractNumId w:val="15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27"/>
    <w:rsid w:val="000033D6"/>
    <w:rsid w:val="00017248"/>
    <w:rsid w:val="003725B3"/>
    <w:rsid w:val="003901C5"/>
    <w:rsid w:val="00406069"/>
    <w:rsid w:val="006A6E97"/>
    <w:rsid w:val="00765204"/>
    <w:rsid w:val="008F1337"/>
    <w:rsid w:val="00A70622"/>
    <w:rsid w:val="00AD7F27"/>
    <w:rsid w:val="00C5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5F61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9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60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9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878</Words>
  <Characters>5008</Characters>
  <Application>Microsoft Macintosh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Goldrick</dc:creator>
  <cp:keywords/>
  <dc:description/>
  <cp:lastModifiedBy>Selina Goldrick</cp:lastModifiedBy>
  <cp:revision>2</cp:revision>
  <dcterms:created xsi:type="dcterms:W3CDTF">2017-11-02T12:49:00Z</dcterms:created>
  <dcterms:modified xsi:type="dcterms:W3CDTF">2017-11-05T00:25:00Z</dcterms:modified>
</cp:coreProperties>
</file>