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39EDD" w14:textId="7C6E9381" w:rsidR="00B95D87" w:rsidRDefault="007C7D39" w:rsidP="00885390">
      <w:pPr>
        <w:shd w:val="clear" w:color="auto" w:fill="FFFFFF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2906B" wp14:editId="785057FF">
                <wp:simplePos x="0" y="0"/>
                <wp:positionH relativeFrom="column">
                  <wp:posOffset>669509</wp:posOffset>
                </wp:positionH>
                <wp:positionV relativeFrom="paragraph">
                  <wp:posOffset>-31728</wp:posOffset>
                </wp:positionV>
                <wp:extent cx="5188826" cy="60638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8826" cy="606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D3E61" w14:textId="45417DA9" w:rsidR="007C7D39" w:rsidRPr="007C7D39" w:rsidRDefault="007C7D39" w:rsidP="007C7D39">
                            <w:pPr>
                              <w:shd w:val="clear" w:color="auto" w:fill="FFFFFF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 main elements in a plot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290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.7pt;margin-top:-2.5pt;width:408.55pt;height: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" filled="f" stroked="f">
                <v:fill o:detectmouseclick="t"/>
                <v:textbox>
                  <w:txbxContent>
                    <w:p w14:paraId="4A0D3E61" w14:textId="45417DA9" w:rsidR="007C7D39" w:rsidRPr="007C7D39" w:rsidRDefault="007C7D39" w:rsidP="007C7D39">
                      <w:pPr>
                        <w:shd w:val="clear" w:color="auto" w:fill="FFFFFF"/>
                        <w:spacing w:before="100" w:beforeAutospacing="1" w:after="100" w:afterAutospacing="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 main elements in a plot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8F9AE" wp14:editId="1DFCB584">
                <wp:simplePos x="0" y="0"/>
                <wp:positionH relativeFrom="column">
                  <wp:posOffset>362651</wp:posOffset>
                </wp:positionH>
                <wp:positionV relativeFrom="paragraph">
                  <wp:posOffset>-653480</wp:posOffset>
                </wp:positionV>
                <wp:extent cx="5699234" cy="583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234" cy="58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6DF823E1" w14:textId="203F73F8" w:rsidR="007C7D39" w:rsidRPr="007C7D39" w:rsidRDefault="007C7D39" w:rsidP="007C7D39">
                            <w:pPr>
                              <w:shd w:val="clear" w:color="auto" w:fill="FFFFFF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C7D39"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Primary Elements of a Plot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8F9AE" id="Text Box 3" o:spid="_x0000_s1027" type="#_x0000_t202" style="position:absolute;margin-left:28.55pt;margin-top:-51.45pt;width:448.75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" filled="f" stroked="f">
                <v:textbox>
                  <w:txbxContent>
                    <w:p w14:paraId="6DF823E1" w14:textId="203F73F8" w:rsidR="007C7D39" w:rsidRPr="007C7D39" w:rsidRDefault="007C7D39" w:rsidP="007C7D39">
                      <w:pPr>
                        <w:shd w:val="clear" w:color="auto" w:fill="FFFFFF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C7D39">
                        <w:rPr>
                          <w:rFonts w:ascii="Times New Roman" w:eastAsia="Times New Roman" w:hAnsi="Times New Roman" w:cs="Times New Roman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Primary Elements of a Plot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EDC87" wp14:editId="25B90692">
                <wp:simplePos x="0" y="0"/>
                <wp:positionH relativeFrom="column">
                  <wp:posOffset>307428</wp:posOffset>
                </wp:positionH>
                <wp:positionV relativeFrom="paragraph">
                  <wp:posOffset>-646386</wp:posOffset>
                </wp:positionV>
                <wp:extent cx="5754413" cy="575441"/>
                <wp:effectExtent l="0" t="0" r="1143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3" cy="5754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D2C36" id="Rectangle 2" o:spid="_x0000_s1026" style="position:absolute;margin-left:24.2pt;margin-top:-50.9pt;width:453.1pt;height:4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" fillcolor="white [3201]" strokecolor="#ed7d31 [3205]" strokeweight="1pt"/>
            </w:pict>
          </mc:Fallback>
        </mc:AlternateContent>
      </w:r>
    </w:p>
    <w:p w14:paraId="391DA4B0" w14:textId="77777777" w:rsidR="00885390" w:rsidRPr="00B95D87" w:rsidRDefault="00885390" w:rsidP="00885390">
      <w:pPr>
        <w:shd w:val="clear" w:color="auto" w:fill="FFFFFF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5390" w14:paraId="346744A4" w14:textId="77777777" w:rsidTr="00885390">
        <w:tc>
          <w:tcPr>
            <w:tcW w:w="4675" w:type="dxa"/>
          </w:tcPr>
          <w:p w14:paraId="3E68F8D2" w14:textId="1F29A14D" w:rsidR="00885390" w:rsidRPr="00885390" w:rsidRDefault="00885390" w:rsidP="00885390">
            <w:pPr>
              <w:shd w:val="clear" w:color="auto" w:fill="FFFFFF"/>
              <w:outlineLvl w:val="1"/>
              <w:rPr>
                <w:rFonts w:eastAsia="Times New Roman" w:cs="Arial"/>
                <w:color w:val="333333"/>
                <w:sz w:val="28"/>
                <w:szCs w:val="28"/>
              </w:rPr>
            </w:pPr>
            <w:r w:rsidRPr="00885390">
              <w:rPr>
                <w:rFonts w:eastAsia="Times New Roman" w:cs="Arial"/>
                <w:color w:val="333333"/>
                <w:sz w:val="28"/>
                <w:szCs w:val="28"/>
              </w:rPr>
              <w:t>Exposition/introduction</w:t>
            </w:r>
          </w:p>
          <w:p w14:paraId="2A9BA112" w14:textId="397DDEC8" w:rsidR="00885390" w:rsidRPr="00885390" w:rsidRDefault="0088539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9F0836E" w14:textId="77777777" w:rsidR="00885390" w:rsidRPr="00885390" w:rsidRDefault="00885390" w:rsidP="00885390">
            <w:pPr>
              <w:shd w:val="clear" w:color="auto" w:fill="FFFFFF"/>
              <w:outlineLvl w:val="1"/>
              <w:rPr>
                <w:rFonts w:eastAsia="Times New Roman" w:cs="Arial"/>
                <w:color w:val="333333"/>
                <w:sz w:val="28"/>
                <w:szCs w:val="28"/>
              </w:rPr>
            </w:pPr>
            <w:r w:rsidRPr="00885390">
              <w:rPr>
                <w:rFonts w:eastAsia="Times New Roman" w:cs="Arial"/>
                <w:color w:val="333333"/>
                <w:sz w:val="28"/>
                <w:szCs w:val="28"/>
              </w:rPr>
              <w:t xml:space="preserve">The start of the story, where the characters and settings are established. The conflict is also introduced </w:t>
            </w:r>
          </w:p>
          <w:p w14:paraId="2F7EF41A" w14:textId="77777777" w:rsidR="00885390" w:rsidRPr="00885390" w:rsidRDefault="00885390">
            <w:pPr>
              <w:rPr>
                <w:sz w:val="28"/>
                <w:szCs w:val="28"/>
              </w:rPr>
            </w:pPr>
          </w:p>
        </w:tc>
      </w:tr>
      <w:tr w:rsidR="00885390" w14:paraId="1E021119" w14:textId="77777777" w:rsidTr="00885390">
        <w:tc>
          <w:tcPr>
            <w:tcW w:w="4675" w:type="dxa"/>
          </w:tcPr>
          <w:p w14:paraId="78C10E15" w14:textId="5C31171E" w:rsidR="00885390" w:rsidRPr="00885390" w:rsidRDefault="00885390">
            <w:pPr>
              <w:rPr>
                <w:sz w:val="28"/>
                <w:szCs w:val="28"/>
              </w:rPr>
            </w:pPr>
            <w:r w:rsidRPr="00885390">
              <w:rPr>
                <w:sz w:val="28"/>
                <w:szCs w:val="28"/>
              </w:rPr>
              <w:t xml:space="preserve">Rising action </w:t>
            </w:r>
          </w:p>
        </w:tc>
        <w:tc>
          <w:tcPr>
            <w:tcW w:w="4675" w:type="dxa"/>
          </w:tcPr>
          <w:p w14:paraId="214638E9" w14:textId="6250B90E" w:rsidR="00885390" w:rsidRPr="00885390" w:rsidRDefault="00885390" w:rsidP="00885390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  <w:sz w:val="28"/>
                <w:szCs w:val="28"/>
              </w:rPr>
            </w:pPr>
            <w:r w:rsidRPr="00B95D87">
              <w:rPr>
                <w:rFonts w:eastAsia="Times New Roman" w:cs="Arial"/>
                <w:color w:val="333333"/>
                <w:sz w:val="28"/>
                <w:szCs w:val="28"/>
              </w:rPr>
              <w:t>Rising action which occurs when a series of events build up to the conflict. The main characters are established by the time the rising action of a plot occurs, and at the same time, events begin to get complicated. It is during this part of a story that excitement, tension, or crisis is encountered.</w:t>
            </w:r>
          </w:p>
        </w:tc>
      </w:tr>
      <w:tr w:rsidR="00885390" w14:paraId="675D0B33" w14:textId="77777777" w:rsidTr="00885390">
        <w:tc>
          <w:tcPr>
            <w:tcW w:w="4675" w:type="dxa"/>
          </w:tcPr>
          <w:p w14:paraId="5056A660" w14:textId="7E446EBD" w:rsidR="00885390" w:rsidRPr="00885390" w:rsidRDefault="00885390">
            <w:pPr>
              <w:rPr>
                <w:sz w:val="28"/>
                <w:szCs w:val="28"/>
              </w:rPr>
            </w:pPr>
            <w:r w:rsidRPr="00885390">
              <w:rPr>
                <w:sz w:val="28"/>
                <w:szCs w:val="28"/>
              </w:rPr>
              <w:t xml:space="preserve">Climax </w:t>
            </w:r>
          </w:p>
        </w:tc>
        <w:tc>
          <w:tcPr>
            <w:tcW w:w="4675" w:type="dxa"/>
          </w:tcPr>
          <w:p w14:paraId="2650A205" w14:textId="77777777" w:rsidR="00885390" w:rsidRPr="00B95D87" w:rsidRDefault="00885390" w:rsidP="00885390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  <w:sz w:val="28"/>
                <w:szCs w:val="28"/>
              </w:rPr>
            </w:pPr>
            <w:r w:rsidRPr="00B95D87">
              <w:rPr>
                <w:rFonts w:eastAsia="Times New Roman" w:cs="Arial"/>
                <w:color w:val="333333"/>
                <w:sz w:val="28"/>
                <w:szCs w:val="28"/>
              </w:rPr>
              <w:t>In the climax, or the main point of the plot, there is a turning point of the story. This is meant to be the moment of highest interest and emotion, leaving the reader wondering what is going to happen next.</w:t>
            </w:r>
          </w:p>
          <w:p w14:paraId="273996DB" w14:textId="77777777" w:rsidR="00885390" w:rsidRPr="00885390" w:rsidRDefault="00885390">
            <w:pPr>
              <w:rPr>
                <w:sz w:val="28"/>
                <w:szCs w:val="28"/>
              </w:rPr>
            </w:pPr>
          </w:p>
        </w:tc>
      </w:tr>
      <w:tr w:rsidR="00885390" w14:paraId="59467907" w14:textId="77777777" w:rsidTr="00885390">
        <w:tc>
          <w:tcPr>
            <w:tcW w:w="4675" w:type="dxa"/>
          </w:tcPr>
          <w:p w14:paraId="778393D7" w14:textId="7AA0BF7D" w:rsidR="00885390" w:rsidRPr="00885390" w:rsidRDefault="00885390">
            <w:pPr>
              <w:rPr>
                <w:sz w:val="28"/>
                <w:szCs w:val="28"/>
              </w:rPr>
            </w:pPr>
            <w:r w:rsidRPr="00885390">
              <w:rPr>
                <w:sz w:val="28"/>
                <w:szCs w:val="28"/>
              </w:rPr>
              <w:t xml:space="preserve">Falling action </w:t>
            </w:r>
          </w:p>
        </w:tc>
        <w:tc>
          <w:tcPr>
            <w:tcW w:w="4675" w:type="dxa"/>
          </w:tcPr>
          <w:p w14:paraId="3C113874" w14:textId="77777777" w:rsidR="00885390" w:rsidRPr="00B95D87" w:rsidRDefault="00885390" w:rsidP="00885390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  <w:sz w:val="28"/>
                <w:szCs w:val="28"/>
              </w:rPr>
            </w:pPr>
            <w:r w:rsidRPr="00B95D87">
              <w:rPr>
                <w:rFonts w:eastAsia="Times New Roman" w:cs="Arial"/>
                <w:color w:val="333333"/>
                <w:sz w:val="28"/>
                <w:szCs w:val="28"/>
              </w:rPr>
              <w:t>Falling action, or the winding up of the story, occurs when events and complications begin to resolve. The result of the actions of the main characters are put forward.</w:t>
            </w:r>
          </w:p>
          <w:p w14:paraId="0DCBAA07" w14:textId="77777777" w:rsidR="00885390" w:rsidRPr="00885390" w:rsidRDefault="00885390">
            <w:pPr>
              <w:rPr>
                <w:sz w:val="28"/>
                <w:szCs w:val="28"/>
              </w:rPr>
            </w:pPr>
          </w:p>
        </w:tc>
      </w:tr>
      <w:tr w:rsidR="00885390" w14:paraId="047B1572" w14:textId="77777777" w:rsidTr="00885390">
        <w:tc>
          <w:tcPr>
            <w:tcW w:w="4675" w:type="dxa"/>
          </w:tcPr>
          <w:p w14:paraId="7F9DDB01" w14:textId="79443BD7" w:rsidR="00885390" w:rsidRPr="00885390" w:rsidRDefault="00885390">
            <w:pPr>
              <w:rPr>
                <w:sz w:val="28"/>
                <w:szCs w:val="28"/>
              </w:rPr>
            </w:pPr>
            <w:r w:rsidRPr="00885390">
              <w:rPr>
                <w:sz w:val="28"/>
                <w:szCs w:val="28"/>
              </w:rPr>
              <w:t xml:space="preserve">Conclusion/resolution </w:t>
            </w:r>
          </w:p>
        </w:tc>
        <w:tc>
          <w:tcPr>
            <w:tcW w:w="4675" w:type="dxa"/>
          </w:tcPr>
          <w:p w14:paraId="65E7B0EB" w14:textId="3D5D81DC" w:rsidR="00885390" w:rsidRPr="00885390" w:rsidRDefault="00885390">
            <w:pPr>
              <w:rPr>
                <w:sz w:val="28"/>
                <w:szCs w:val="28"/>
              </w:rPr>
            </w:pPr>
            <w:r w:rsidRPr="00B95D87">
              <w:rPr>
                <w:rFonts w:eastAsia="Times New Roman" w:cs="Arial"/>
                <w:color w:val="333333"/>
                <w:sz w:val="28"/>
                <w:szCs w:val="28"/>
              </w:rPr>
              <w:t xml:space="preserve">is the end of a story, which may occur with either a happy or a tragic </w:t>
            </w:r>
            <w:proofErr w:type="gramStart"/>
            <w:r w:rsidRPr="00B95D87">
              <w:rPr>
                <w:rFonts w:eastAsia="Times New Roman" w:cs="Arial"/>
                <w:color w:val="333333"/>
                <w:sz w:val="28"/>
                <w:szCs w:val="28"/>
              </w:rPr>
              <w:t>en</w:t>
            </w:r>
            <w:bookmarkStart w:id="0" w:name="_GoBack"/>
            <w:bookmarkEnd w:id="0"/>
            <w:r w:rsidRPr="00B95D87">
              <w:rPr>
                <w:rFonts w:eastAsia="Times New Roman" w:cs="Arial"/>
                <w:color w:val="333333"/>
                <w:sz w:val="28"/>
                <w:szCs w:val="28"/>
              </w:rPr>
              <w:t>ding.</w:t>
            </w:r>
            <w:proofErr w:type="gramEnd"/>
          </w:p>
        </w:tc>
      </w:tr>
    </w:tbl>
    <w:p w14:paraId="484E73EB" w14:textId="77777777" w:rsidR="00B474D7" w:rsidRDefault="00885390"/>
    <w:sectPr w:rsidR="00B474D7" w:rsidSect="00671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22DC"/>
    <w:multiLevelType w:val="multilevel"/>
    <w:tmpl w:val="1CA2D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B1977"/>
    <w:multiLevelType w:val="multilevel"/>
    <w:tmpl w:val="41C8F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F240D"/>
    <w:multiLevelType w:val="multilevel"/>
    <w:tmpl w:val="96A60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1676A"/>
    <w:multiLevelType w:val="multilevel"/>
    <w:tmpl w:val="3522B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759A8"/>
    <w:multiLevelType w:val="hybridMultilevel"/>
    <w:tmpl w:val="227C5CAC"/>
    <w:lvl w:ilvl="0" w:tplc="8A10E9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B7F85"/>
    <w:multiLevelType w:val="multilevel"/>
    <w:tmpl w:val="CB56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87"/>
    <w:rsid w:val="000237AD"/>
    <w:rsid w:val="00671CC4"/>
    <w:rsid w:val="007C7D39"/>
    <w:rsid w:val="00885390"/>
    <w:rsid w:val="00B9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475F"/>
  <w15:chartTrackingRefBased/>
  <w15:docId w15:val="{C1EF7838-3E5A-FA4B-87D0-3E83A13A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5D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5D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95D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95D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5D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D39"/>
    <w:pPr>
      <w:ind w:left="720"/>
      <w:contextualSpacing/>
    </w:pPr>
  </w:style>
  <w:style w:type="table" w:styleId="TableGrid">
    <w:name w:val="Table Grid"/>
    <w:basedOn w:val="TableNormal"/>
    <w:uiPriority w:val="39"/>
    <w:rsid w:val="0088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Cutrone</dc:creator>
  <cp:keywords/>
  <dc:description/>
  <cp:lastModifiedBy>Alessandra Cutrone</cp:lastModifiedBy>
  <cp:revision>1</cp:revision>
  <dcterms:created xsi:type="dcterms:W3CDTF">2019-11-20T19:12:00Z</dcterms:created>
  <dcterms:modified xsi:type="dcterms:W3CDTF">2019-11-20T19:46:00Z</dcterms:modified>
</cp:coreProperties>
</file>